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CB20C" w14:textId="77777777" w:rsidR="00665032" w:rsidRPr="009B51E8" w:rsidRDefault="00665032" w:rsidP="00665032">
      <w:pPr>
        <w:spacing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9B51E8">
        <w:rPr>
          <w:rFonts w:ascii="Times New Roman" w:hAnsi="Times New Roman" w:cs="Times New Roman"/>
          <w:b/>
          <w:bCs/>
          <w:sz w:val="16"/>
          <w:szCs w:val="16"/>
          <w:u w:val="single"/>
        </w:rPr>
        <w:t>Preamble</w:t>
      </w:r>
    </w:p>
    <w:p w14:paraId="5D07561E" w14:textId="77777777" w:rsidR="00665032" w:rsidRPr="009B51E8" w:rsidRDefault="00665032" w:rsidP="00665032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B51E8">
        <w:rPr>
          <w:rFonts w:ascii="Times New Roman" w:hAnsi="Times New Roman" w:cs="Times New Roman"/>
          <w:sz w:val="16"/>
          <w:szCs w:val="16"/>
        </w:rPr>
        <w:t xml:space="preserve">This </w:t>
      </w:r>
      <w:r w:rsidR="00757F73" w:rsidRPr="009B51E8">
        <w:rPr>
          <w:rFonts w:ascii="Times New Roman" w:hAnsi="Times New Roman" w:cs="Times New Roman"/>
          <w:sz w:val="16"/>
          <w:szCs w:val="16"/>
        </w:rPr>
        <w:t>Supplier</w:t>
      </w:r>
      <w:r w:rsidRPr="009B51E8">
        <w:rPr>
          <w:rFonts w:ascii="Times New Roman" w:hAnsi="Times New Roman" w:cs="Times New Roman"/>
          <w:sz w:val="16"/>
          <w:szCs w:val="16"/>
        </w:rPr>
        <w:t xml:space="preserve"> Code of Conduct is applicable to, and binding upon, all Catholic Relief Services’ suppliers, service providers, and consultants in service to CRS.</w:t>
      </w:r>
    </w:p>
    <w:p w14:paraId="7D7F9BFB" w14:textId="77777777" w:rsidR="00665032" w:rsidRPr="009B51E8" w:rsidRDefault="00665032" w:rsidP="00A033A3">
      <w:pPr>
        <w:spacing w:line="240" w:lineRule="auto"/>
        <w:rPr>
          <w:rFonts w:ascii="Times New Roman" w:hAnsi="Times New Roman" w:cs="Times New Roman"/>
          <w:b/>
          <w:sz w:val="16"/>
          <w:szCs w:val="16"/>
          <w:lang w:val="en"/>
        </w:rPr>
      </w:pPr>
      <w:r w:rsidRPr="009B51E8">
        <w:rPr>
          <w:rFonts w:ascii="Times New Roman" w:hAnsi="Times New Roman" w:cs="Times New Roman"/>
          <w:sz w:val="16"/>
          <w:szCs w:val="16"/>
        </w:rPr>
        <w:t>CRS is committed to the</w:t>
      </w:r>
      <w:r w:rsidRPr="009B51E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4D3F35" w:rsidRPr="009B51E8">
        <w:rPr>
          <w:rFonts w:ascii="Times New Roman" w:hAnsi="Times New Roman" w:cs="Times New Roman"/>
          <w:sz w:val="16"/>
          <w:szCs w:val="16"/>
        </w:rPr>
        <w:t xml:space="preserve">Code of Conduct </w:t>
      </w:r>
      <w:r w:rsidRPr="009B51E8">
        <w:rPr>
          <w:rFonts w:ascii="Times New Roman" w:hAnsi="Times New Roman" w:cs="Times New Roman"/>
          <w:sz w:val="16"/>
          <w:szCs w:val="16"/>
        </w:rPr>
        <w:t xml:space="preserve">and </w:t>
      </w:r>
      <w:r w:rsidR="00757F73" w:rsidRPr="009B51E8">
        <w:rPr>
          <w:rFonts w:ascii="Times New Roman" w:hAnsi="Times New Roman" w:cs="Times New Roman"/>
          <w:sz w:val="16"/>
          <w:szCs w:val="16"/>
        </w:rPr>
        <w:t>suppliers</w:t>
      </w:r>
      <w:r w:rsidRPr="009B51E8">
        <w:rPr>
          <w:rFonts w:ascii="Times New Roman" w:hAnsi="Times New Roman" w:cs="Times New Roman"/>
          <w:sz w:val="16"/>
          <w:szCs w:val="16"/>
        </w:rPr>
        <w:t xml:space="preserve"> are expected to comply with these regulations</w:t>
      </w:r>
      <w:r w:rsidR="004D3F35" w:rsidRPr="009B51E8">
        <w:rPr>
          <w:rFonts w:ascii="Times New Roman" w:hAnsi="Times New Roman" w:cs="Times New Roman"/>
          <w:sz w:val="16"/>
          <w:szCs w:val="16"/>
        </w:rPr>
        <w:t xml:space="preserve">, except when donor requirements, such as the </w:t>
      </w:r>
      <w:hyperlink r:id="rId10" w:history="1">
        <w:r w:rsidR="004D3F35" w:rsidRPr="009B51E8">
          <w:rPr>
            <w:rStyle w:val="Hyperlink"/>
            <w:rFonts w:ascii="Times New Roman" w:hAnsi="Times New Roman" w:cs="Times New Roman"/>
            <w:b/>
            <w:sz w:val="16"/>
            <w:szCs w:val="16"/>
          </w:rPr>
          <w:t>UN Supplier Code of Conduct</w:t>
        </w:r>
      </w:hyperlink>
      <w:r w:rsidR="004D3F35" w:rsidRPr="009B51E8">
        <w:rPr>
          <w:rFonts w:ascii="Times New Roman" w:hAnsi="Times New Roman" w:cs="Times New Roman"/>
          <w:sz w:val="16"/>
          <w:szCs w:val="16"/>
        </w:rPr>
        <w:t xml:space="preserve">, supersede this code. </w:t>
      </w:r>
      <w:r w:rsidR="005E326F" w:rsidRPr="009B51E8">
        <w:rPr>
          <w:rFonts w:ascii="Times New Roman" w:hAnsi="Times New Roman" w:cs="Times New Roman"/>
          <w:sz w:val="16"/>
          <w:szCs w:val="16"/>
        </w:rPr>
        <w:t>Consequently</w:t>
      </w:r>
      <w:r w:rsidRPr="009B51E8">
        <w:rPr>
          <w:rFonts w:ascii="Times New Roman" w:hAnsi="Times New Roman" w:cs="Times New Roman"/>
          <w:sz w:val="16"/>
          <w:szCs w:val="16"/>
        </w:rPr>
        <w:t xml:space="preserve">, ethical business standards shall govern all transactions. </w:t>
      </w:r>
      <w:r w:rsidR="00757F73" w:rsidRPr="009B51E8">
        <w:rPr>
          <w:rFonts w:ascii="Times New Roman" w:hAnsi="Times New Roman" w:cs="Times New Roman"/>
          <w:sz w:val="16"/>
          <w:szCs w:val="16"/>
        </w:rPr>
        <w:t>Suppliers</w:t>
      </w:r>
      <w:r w:rsidRPr="009B51E8">
        <w:rPr>
          <w:rFonts w:ascii="Times New Roman" w:hAnsi="Times New Roman" w:cs="Times New Roman"/>
          <w:sz w:val="16"/>
          <w:szCs w:val="16"/>
        </w:rPr>
        <w:t xml:space="preserve"> must be aware of situations and circumstances requiring prudent action, including the following:</w:t>
      </w:r>
    </w:p>
    <w:p w14:paraId="238FD948" w14:textId="77777777" w:rsidR="001C650F" w:rsidRPr="009B51E8" w:rsidRDefault="001C650F" w:rsidP="00A033A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B51E8">
        <w:rPr>
          <w:rFonts w:ascii="Times New Roman" w:hAnsi="Times New Roman" w:cs="Times New Roman"/>
          <w:b/>
          <w:sz w:val="16"/>
          <w:szCs w:val="16"/>
          <w:lang w:val="en"/>
        </w:rPr>
        <w:t xml:space="preserve">Forced Labor: </w:t>
      </w:r>
      <w:r w:rsidR="00F1796D" w:rsidRPr="009B51E8">
        <w:rPr>
          <w:rFonts w:ascii="Times New Roman" w:hAnsi="Times New Roman" w:cs="Times New Roman"/>
          <w:sz w:val="16"/>
          <w:szCs w:val="16"/>
          <w:lang w:val="en"/>
        </w:rPr>
        <w:t xml:space="preserve">CRS expects its suppliers to prohibit </w:t>
      </w:r>
      <w:r w:rsidRPr="009B51E8">
        <w:rPr>
          <w:rFonts w:ascii="Times New Roman" w:hAnsi="Times New Roman" w:cs="Times New Roman"/>
          <w:sz w:val="16"/>
          <w:szCs w:val="16"/>
        </w:rPr>
        <w:t>forced, bon</w:t>
      </w:r>
      <w:r w:rsidR="00D271F9" w:rsidRPr="009B51E8">
        <w:rPr>
          <w:rFonts w:ascii="Times New Roman" w:hAnsi="Times New Roman" w:cs="Times New Roman"/>
          <w:sz w:val="16"/>
          <w:szCs w:val="16"/>
        </w:rPr>
        <w:t xml:space="preserve">ded </w:t>
      </w:r>
      <w:r w:rsidR="00F1796D" w:rsidRPr="009B51E8">
        <w:rPr>
          <w:rFonts w:ascii="Times New Roman" w:hAnsi="Times New Roman" w:cs="Times New Roman"/>
          <w:sz w:val="16"/>
          <w:szCs w:val="16"/>
        </w:rPr>
        <w:t xml:space="preserve">and </w:t>
      </w:r>
      <w:r w:rsidR="00D271F9" w:rsidRPr="009B51E8">
        <w:rPr>
          <w:rFonts w:ascii="Times New Roman" w:hAnsi="Times New Roman" w:cs="Times New Roman"/>
          <w:sz w:val="16"/>
          <w:szCs w:val="16"/>
        </w:rPr>
        <w:t>involuntary prison labor</w:t>
      </w:r>
      <w:r w:rsidR="00625B5B" w:rsidRPr="009B51E8">
        <w:rPr>
          <w:rFonts w:ascii="Times New Roman" w:hAnsi="Times New Roman" w:cs="Times New Roman"/>
          <w:sz w:val="16"/>
          <w:szCs w:val="16"/>
        </w:rPr>
        <w:t>.</w:t>
      </w:r>
      <w:r w:rsidR="00F1796D" w:rsidRPr="009B51E8">
        <w:rPr>
          <w:rFonts w:ascii="Times New Roman" w:hAnsi="Times New Roman" w:cs="Times New Roman"/>
          <w:sz w:val="16"/>
          <w:szCs w:val="16"/>
        </w:rPr>
        <w:t xml:space="preserve"> Suppliers shall not require workers</w:t>
      </w:r>
      <w:r w:rsidR="00625B5B" w:rsidRPr="009B51E8">
        <w:rPr>
          <w:rFonts w:ascii="Times New Roman" w:hAnsi="Times New Roman" w:cs="Times New Roman"/>
          <w:sz w:val="16"/>
          <w:szCs w:val="16"/>
        </w:rPr>
        <w:t xml:space="preserve"> </w:t>
      </w:r>
      <w:r w:rsidR="00D271F9" w:rsidRPr="009B51E8">
        <w:rPr>
          <w:rFonts w:ascii="Times New Roman" w:hAnsi="Times New Roman" w:cs="Times New Roman"/>
          <w:sz w:val="16"/>
          <w:szCs w:val="16"/>
        </w:rPr>
        <w:t>to lodge “deposits” or their identity paper</w:t>
      </w:r>
      <w:r w:rsidR="00625B5B" w:rsidRPr="009B51E8">
        <w:rPr>
          <w:rFonts w:ascii="Times New Roman" w:hAnsi="Times New Roman" w:cs="Times New Roman"/>
          <w:sz w:val="16"/>
          <w:szCs w:val="16"/>
        </w:rPr>
        <w:t>s</w:t>
      </w:r>
      <w:r w:rsidR="00D271F9" w:rsidRPr="009B51E8">
        <w:rPr>
          <w:rFonts w:ascii="Times New Roman" w:hAnsi="Times New Roman" w:cs="Times New Roman"/>
          <w:sz w:val="16"/>
          <w:szCs w:val="16"/>
        </w:rPr>
        <w:t xml:space="preserve"> with their employer</w:t>
      </w:r>
      <w:r w:rsidR="00625B5B" w:rsidRPr="009B51E8">
        <w:rPr>
          <w:rFonts w:ascii="Times New Roman" w:hAnsi="Times New Roman" w:cs="Times New Roman"/>
          <w:sz w:val="16"/>
          <w:szCs w:val="16"/>
        </w:rPr>
        <w:t xml:space="preserve"> or </w:t>
      </w:r>
      <w:r w:rsidR="00F1796D" w:rsidRPr="009B51E8">
        <w:rPr>
          <w:rFonts w:ascii="Times New Roman" w:hAnsi="Times New Roman" w:cs="Times New Roman"/>
          <w:sz w:val="16"/>
          <w:szCs w:val="16"/>
        </w:rPr>
        <w:t xml:space="preserve">any </w:t>
      </w:r>
      <w:r w:rsidR="00625B5B" w:rsidRPr="009B51E8">
        <w:rPr>
          <w:rFonts w:ascii="Times New Roman" w:hAnsi="Times New Roman" w:cs="Times New Roman"/>
          <w:sz w:val="16"/>
          <w:szCs w:val="16"/>
        </w:rPr>
        <w:t xml:space="preserve">recruiting agency. Workers </w:t>
      </w:r>
      <w:r w:rsidR="00F1796D" w:rsidRPr="009B51E8">
        <w:rPr>
          <w:rFonts w:ascii="Times New Roman" w:hAnsi="Times New Roman" w:cs="Times New Roman"/>
          <w:sz w:val="16"/>
          <w:szCs w:val="16"/>
        </w:rPr>
        <w:t>shall be</w:t>
      </w:r>
      <w:r w:rsidR="00D271F9" w:rsidRPr="009B51E8">
        <w:rPr>
          <w:rFonts w:ascii="Times New Roman" w:hAnsi="Times New Roman" w:cs="Times New Roman"/>
          <w:sz w:val="16"/>
          <w:szCs w:val="16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</w:rPr>
        <w:t xml:space="preserve">free to leave their employer at any time, given reasonable notice. </w:t>
      </w:r>
    </w:p>
    <w:p w14:paraId="608F649D" w14:textId="77777777" w:rsidR="001C650F" w:rsidRPr="009B51E8" w:rsidRDefault="001C650F" w:rsidP="00A033A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B51E8">
        <w:rPr>
          <w:rFonts w:ascii="Times New Roman" w:hAnsi="Times New Roman" w:cs="Times New Roman"/>
          <w:b/>
          <w:sz w:val="16"/>
          <w:szCs w:val="16"/>
        </w:rPr>
        <w:t xml:space="preserve">Child Labor: </w:t>
      </w:r>
      <w:r w:rsidR="00F1796D" w:rsidRPr="009B51E8">
        <w:rPr>
          <w:rFonts w:ascii="Times New Roman" w:hAnsi="Times New Roman" w:cs="Times New Roman"/>
          <w:sz w:val="16"/>
          <w:szCs w:val="16"/>
        </w:rPr>
        <w:t>CRS expects that its suppliers do not recruit or employ c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hildren, as defined </w:t>
      </w:r>
      <w:r w:rsidR="00F1796D" w:rsidRPr="009B51E8">
        <w:rPr>
          <w:rFonts w:ascii="Times New Roman" w:hAnsi="Times New Roman" w:cs="Times New Roman"/>
          <w:sz w:val="16"/>
          <w:szCs w:val="16"/>
        </w:rPr>
        <w:t>by the</w:t>
      </w:r>
      <w:r w:rsidR="00945E90" w:rsidRPr="009B51E8">
        <w:rPr>
          <w:rFonts w:ascii="Times New Roman" w:hAnsi="Times New Roman" w:cs="Times New Roman"/>
          <w:sz w:val="16"/>
          <w:szCs w:val="16"/>
        </w:rPr>
        <w:t xml:space="preserve"> </w:t>
      </w:r>
      <w:r w:rsidR="00815DBE" w:rsidRPr="009B51E8">
        <w:rPr>
          <w:rFonts w:ascii="Times New Roman" w:hAnsi="Times New Roman" w:cs="Times New Roman"/>
          <w:sz w:val="16"/>
          <w:szCs w:val="16"/>
        </w:rPr>
        <w:t>law</w:t>
      </w:r>
      <w:r w:rsidR="00945E90" w:rsidRPr="009B51E8">
        <w:rPr>
          <w:rFonts w:ascii="Times New Roman" w:hAnsi="Times New Roman" w:cs="Times New Roman"/>
          <w:sz w:val="16"/>
          <w:szCs w:val="16"/>
        </w:rPr>
        <w:t xml:space="preserve"> of the country or countries where work takes place</w:t>
      </w:r>
      <w:r w:rsidR="00625B5B" w:rsidRPr="009B51E8">
        <w:rPr>
          <w:rFonts w:ascii="Times New Roman" w:hAnsi="Times New Roman" w:cs="Times New Roman"/>
          <w:sz w:val="16"/>
          <w:szCs w:val="16"/>
        </w:rPr>
        <w:t xml:space="preserve">. </w:t>
      </w:r>
      <w:r w:rsidR="00F1796D" w:rsidRPr="009B51E8">
        <w:rPr>
          <w:rFonts w:ascii="Times New Roman" w:hAnsi="Times New Roman" w:cs="Times New Roman"/>
          <w:sz w:val="16"/>
          <w:szCs w:val="16"/>
        </w:rPr>
        <w:t>Suppliers shall not employ c</w:t>
      </w:r>
      <w:r w:rsidR="00945E90" w:rsidRPr="009B51E8">
        <w:rPr>
          <w:rFonts w:ascii="Times New Roman" w:hAnsi="Times New Roman" w:cs="Times New Roman"/>
          <w:sz w:val="16"/>
          <w:szCs w:val="16"/>
        </w:rPr>
        <w:t xml:space="preserve">hildren </w:t>
      </w:r>
      <w:r w:rsidR="00625B5B" w:rsidRPr="009B51E8">
        <w:rPr>
          <w:rFonts w:ascii="Times New Roman" w:hAnsi="Times New Roman" w:cs="Times New Roman"/>
          <w:sz w:val="16"/>
          <w:szCs w:val="16"/>
        </w:rPr>
        <w:t xml:space="preserve">under age 18 at night </w:t>
      </w:r>
      <w:r w:rsidR="00F1796D" w:rsidRPr="009B51E8">
        <w:rPr>
          <w:rFonts w:ascii="Times New Roman" w:hAnsi="Times New Roman" w:cs="Times New Roman"/>
          <w:sz w:val="16"/>
          <w:szCs w:val="16"/>
        </w:rPr>
        <w:t xml:space="preserve">or subject them </w:t>
      </w:r>
      <w:r w:rsidR="00815DBE" w:rsidRPr="009B51E8">
        <w:rPr>
          <w:rFonts w:ascii="Times New Roman" w:hAnsi="Times New Roman" w:cs="Times New Roman"/>
          <w:sz w:val="16"/>
          <w:szCs w:val="16"/>
        </w:rPr>
        <w:t>to hazardous working condition</w:t>
      </w:r>
      <w:r w:rsidR="00B9640B" w:rsidRPr="009B51E8">
        <w:rPr>
          <w:rFonts w:ascii="Times New Roman" w:hAnsi="Times New Roman" w:cs="Times New Roman"/>
          <w:sz w:val="16"/>
          <w:szCs w:val="16"/>
        </w:rPr>
        <w:t>s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7813C37B" w14:textId="77777777" w:rsidR="00815DBE" w:rsidRPr="009B51E8" w:rsidRDefault="001C650F" w:rsidP="00A033A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B51E8">
        <w:rPr>
          <w:rFonts w:ascii="Times New Roman" w:hAnsi="Times New Roman" w:cs="Times New Roman"/>
          <w:b/>
          <w:sz w:val="16"/>
          <w:szCs w:val="16"/>
        </w:rPr>
        <w:t xml:space="preserve">Fair Wages: </w:t>
      </w:r>
      <w:r w:rsidR="00F1796D" w:rsidRPr="009B51E8">
        <w:rPr>
          <w:rFonts w:ascii="Times New Roman" w:hAnsi="Times New Roman" w:cs="Times New Roman"/>
          <w:sz w:val="16"/>
          <w:szCs w:val="16"/>
        </w:rPr>
        <w:t>CRS expects that its suppliers pay wages</w:t>
      </w:r>
      <w:r w:rsidR="00F1796D" w:rsidRPr="009B51E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and benefits </w:t>
      </w:r>
      <w:r w:rsidR="00F1796D" w:rsidRPr="009B51E8">
        <w:rPr>
          <w:rFonts w:ascii="Times New Roman" w:hAnsi="Times New Roman" w:cs="Times New Roman"/>
          <w:sz w:val="16"/>
          <w:szCs w:val="16"/>
        </w:rPr>
        <w:t xml:space="preserve">that 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meet, at a minimum, national legal standards or industry benchmark standards. </w:t>
      </w:r>
      <w:r w:rsidR="00F1796D" w:rsidRPr="009B51E8">
        <w:rPr>
          <w:rFonts w:ascii="Times New Roman" w:hAnsi="Times New Roman" w:cs="Times New Roman"/>
          <w:sz w:val="16"/>
          <w:szCs w:val="16"/>
        </w:rPr>
        <w:t>Suppliers shall pay w</w:t>
      </w:r>
      <w:r w:rsidR="00945E90" w:rsidRPr="009B51E8">
        <w:rPr>
          <w:rFonts w:ascii="Times New Roman" w:hAnsi="Times New Roman" w:cs="Times New Roman"/>
          <w:sz w:val="16"/>
          <w:szCs w:val="16"/>
        </w:rPr>
        <w:t xml:space="preserve">ages </w:t>
      </w:r>
      <w:r w:rsidR="00F1796D" w:rsidRPr="009B51E8">
        <w:rPr>
          <w:rFonts w:ascii="Times New Roman" w:hAnsi="Times New Roman" w:cs="Times New Roman"/>
          <w:sz w:val="16"/>
          <w:szCs w:val="16"/>
        </w:rPr>
        <w:t>i</w:t>
      </w:r>
      <w:r w:rsidR="00945E90" w:rsidRPr="009B51E8">
        <w:rPr>
          <w:rFonts w:ascii="Times New Roman" w:hAnsi="Times New Roman" w:cs="Times New Roman"/>
          <w:sz w:val="16"/>
          <w:szCs w:val="16"/>
        </w:rPr>
        <w:t xml:space="preserve">n legal tender and in regular intervals. Deductions from wages </w:t>
      </w:r>
      <w:r w:rsidR="00F1796D" w:rsidRPr="009B51E8">
        <w:rPr>
          <w:rFonts w:ascii="Times New Roman" w:hAnsi="Times New Roman" w:cs="Times New Roman"/>
          <w:sz w:val="16"/>
          <w:szCs w:val="16"/>
        </w:rPr>
        <w:t>shall only be</w:t>
      </w:r>
      <w:r w:rsidR="00945E90" w:rsidRPr="009B51E8">
        <w:rPr>
          <w:rFonts w:ascii="Times New Roman" w:hAnsi="Times New Roman" w:cs="Times New Roman"/>
          <w:sz w:val="16"/>
          <w:szCs w:val="16"/>
        </w:rPr>
        <w:t xml:space="preserve"> permitted under conditions and to the extent p</w:t>
      </w:r>
      <w:r w:rsidR="00F1796D" w:rsidRPr="009B51E8">
        <w:rPr>
          <w:rFonts w:ascii="Times New Roman" w:hAnsi="Times New Roman" w:cs="Times New Roman"/>
          <w:sz w:val="16"/>
          <w:szCs w:val="16"/>
        </w:rPr>
        <w:t>rescribed by the applicable law,</w:t>
      </w:r>
      <w:r w:rsidR="00945E90" w:rsidRPr="009B51E8">
        <w:rPr>
          <w:rFonts w:ascii="Times New Roman" w:hAnsi="Times New Roman" w:cs="Times New Roman"/>
          <w:sz w:val="16"/>
          <w:szCs w:val="16"/>
        </w:rPr>
        <w:t xml:space="preserve"> regulations or collective agreement</w:t>
      </w:r>
      <w:r w:rsidR="00B62499" w:rsidRPr="009B51E8">
        <w:rPr>
          <w:rFonts w:ascii="Times New Roman" w:hAnsi="Times New Roman" w:cs="Times New Roman"/>
          <w:sz w:val="16"/>
          <w:szCs w:val="16"/>
        </w:rPr>
        <w:t xml:space="preserve">s. Suppliers are expected to </w:t>
      </w:r>
      <w:r w:rsidR="00945E90" w:rsidRPr="009B51E8">
        <w:rPr>
          <w:rFonts w:ascii="Times New Roman" w:hAnsi="Times New Roman" w:cs="Times New Roman"/>
          <w:sz w:val="16"/>
          <w:szCs w:val="16"/>
        </w:rPr>
        <w:t>inform the</w:t>
      </w:r>
      <w:r w:rsidR="00B62499" w:rsidRPr="009B51E8">
        <w:rPr>
          <w:rFonts w:ascii="Times New Roman" w:hAnsi="Times New Roman" w:cs="Times New Roman"/>
          <w:sz w:val="16"/>
          <w:szCs w:val="16"/>
        </w:rPr>
        <w:t xml:space="preserve">ir workers </w:t>
      </w:r>
      <w:r w:rsidR="00945E90" w:rsidRPr="009B51E8">
        <w:rPr>
          <w:rFonts w:ascii="Times New Roman" w:hAnsi="Times New Roman" w:cs="Times New Roman"/>
          <w:sz w:val="16"/>
          <w:szCs w:val="16"/>
        </w:rPr>
        <w:t xml:space="preserve">of such deductions at the time of each payment. </w:t>
      </w:r>
      <w:r w:rsidR="00B62499" w:rsidRPr="009B51E8">
        <w:rPr>
          <w:rFonts w:ascii="Times New Roman" w:hAnsi="Times New Roman" w:cs="Times New Roman"/>
          <w:sz w:val="16"/>
          <w:szCs w:val="16"/>
        </w:rPr>
        <w:t xml:space="preserve">Suppliers are expected to provide all 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workers with written and understandable </w:t>
      </w:r>
      <w:r w:rsidR="00945E90" w:rsidRPr="009B51E8">
        <w:rPr>
          <w:rFonts w:ascii="Times New Roman" w:hAnsi="Times New Roman" w:cs="Times New Roman"/>
          <w:sz w:val="16"/>
          <w:szCs w:val="16"/>
        </w:rPr>
        <w:t>i</w:t>
      </w:r>
      <w:r w:rsidR="00815DBE" w:rsidRPr="009B51E8">
        <w:rPr>
          <w:rFonts w:ascii="Times New Roman" w:hAnsi="Times New Roman" w:cs="Times New Roman"/>
          <w:sz w:val="16"/>
          <w:szCs w:val="16"/>
        </w:rPr>
        <w:t>nformation about their employment conditions in respect to wages</w:t>
      </w:r>
      <w:r w:rsidR="00B62499" w:rsidRPr="009B51E8">
        <w:rPr>
          <w:rFonts w:ascii="Times New Roman" w:hAnsi="Times New Roman" w:cs="Times New Roman"/>
          <w:sz w:val="16"/>
          <w:szCs w:val="16"/>
        </w:rPr>
        <w:t>,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 before they enter employment.</w:t>
      </w:r>
      <w:r w:rsidR="008D673E" w:rsidRPr="009B51E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293F4DD4" w14:textId="77777777" w:rsidR="005D01BD" w:rsidRPr="009B51E8" w:rsidRDefault="005D01BD" w:rsidP="008D6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B51E8">
        <w:rPr>
          <w:rFonts w:ascii="Times New Roman" w:hAnsi="Times New Roman" w:cs="Times New Roman"/>
          <w:b/>
          <w:sz w:val="16"/>
          <w:szCs w:val="16"/>
          <w:lang w:val="en"/>
        </w:rPr>
        <w:t xml:space="preserve">Working Hours: </w:t>
      </w:r>
      <w:r w:rsidR="00B62499" w:rsidRPr="009B51E8">
        <w:rPr>
          <w:rFonts w:ascii="Times New Roman" w:hAnsi="Times New Roman" w:cs="Times New Roman"/>
          <w:sz w:val="16"/>
          <w:szCs w:val="16"/>
          <w:lang w:val="en"/>
        </w:rPr>
        <w:t>CRS expects that the</w:t>
      </w:r>
      <w:r w:rsidR="00B62499" w:rsidRPr="009B51E8">
        <w:rPr>
          <w:rFonts w:ascii="Times New Roman" w:hAnsi="Times New Roman" w:cs="Times New Roman"/>
          <w:b/>
          <w:sz w:val="16"/>
          <w:szCs w:val="16"/>
          <w:lang w:val="en"/>
        </w:rPr>
        <w:t xml:space="preserve"> </w:t>
      </w:r>
      <w:r w:rsidR="00B62499" w:rsidRPr="009B51E8">
        <w:rPr>
          <w:rFonts w:ascii="Times New Roman" w:hAnsi="Times New Roman" w:cs="Times New Roman"/>
          <w:sz w:val="16"/>
          <w:szCs w:val="16"/>
        </w:rPr>
        <w:t>w</w:t>
      </w:r>
      <w:r w:rsidRPr="009B51E8">
        <w:rPr>
          <w:rFonts w:ascii="Times New Roman" w:hAnsi="Times New Roman" w:cs="Times New Roman"/>
          <w:sz w:val="16"/>
          <w:szCs w:val="16"/>
        </w:rPr>
        <w:t xml:space="preserve">orking hours </w:t>
      </w:r>
      <w:r w:rsidR="00B62499" w:rsidRPr="009B51E8">
        <w:rPr>
          <w:rFonts w:ascii="Times New Roman" w:hAnsi="Times New Roman" w:cs="Times New Roman"/>
          <w:sz w:val="16"/>
          <w:szCs w:val="16"/>
        </w:rPr>
        <w:t xml:space="preserve">provided by suppliers </w:t>
      </w:r>
      <w:r w:rsidRPr="009B51E8">
        <w:rPr>
          <w:rFonts w:ascii="Times New Roman" w:hAnsi="Times New Roman" w:cs="Times New Roman"/>
          <w:sz w:val="16"/>
          <w:szCs w:val="16"/>
        </w:rPr>
        <w:t xml:space="preserve">comply with national laws and collective agreements. Overtime </w:t>
      </w:r>
      <w:r w:rsidR="00B62499" w:rsidRPr="009B51E8">
        <w:rPr>
          <w:rFonts w:ascii="Times New Roman" w:hAnsi="Times New Roman" w:cs="Times New Roman"/>
          <w:sz w:val="16"/>
          <w:szCs w:val="16"/>
        </w:rPr>
        <w:t>work should be</w:t>
      </w:r>
      <w:r w:rsidR="008D673E" w:rsidRPr="009B51E8">
        <w:rPr>
          <w:rFonts w:ascii="Times New Roman" w:hAnsi="Times New Roman" w:cs="Times New Roman"/>
          <w:sz w:val="16"/>
          <w:szCs w:val="16"/>
        </w:rPr>
        <w:t xml:space="preserve"> voluntary.</w:t>
      </w:r>
      <w:r w:rsidR="00762147" w:rsidRPr="009B51E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C999980" w14:textId="77777777" w:rsidR="008D673E" w:rsidRPr="009B51E8" w:rsidRDefault="008D673E" w:rsidP="008D6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BA2BB63" w14:textId="77777777" w:rsidR="00815DBE" w:rsidRPr="009B51E8" w:rsidRDefault="000A005C" w:rsidP="00A033A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B51E8">
        <w:rPr>
          <w:rFonts w:ascii="Times New Roman" w:hAnsi="Times New Roman" w:cs="Times New Roman"/>
          <w:b/>
          <w:sz w:val="16"/>
          <w:szCs w:val="16"/>
        </w:rPr>
        <w:t xml:space="preserve">Healthy, </w:t>
      </w:r>
      <w:r w:rsidR="001C650F" w:rsidRPr="009B51E8">
        <w:rPr>
          <w:rFonts w:ascii="Times New Roman" w:hAnsi="Times New Roman" w:cs="Times New Roman"/>
          <w:b/>
          <w:sz w:val="16"/>
          <w:szCs w:val="16"/>
        </w:rPr>
        <w:t xml:space="preserve">Safe and Hygienic Conditions: </w:t>
      </w:r>
      <w:r w:rsidR="00B62499" w:rsidRPr="009B51E8">
        <w:rPr>
          <w:rFonts w:ascii="Times New Roman" w:hAnsi="Times New Roman" w:cs="Times New Roman"/>
          <w:sz w:val="16"/>
          <w:szCs w:val="16"/>
        </w:rPr>
        <w:t>CRS expects that its suppliers ensure that a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ll working </w:t>
      </w:r>
      <w:r w:rsidR="000E5EA6" w:rsidRPr="009B51E8">
        <w:rPr>
          <w:rFonts w:ascii="Times New Roman" w:hAnsi="Times New Roman" w:cs="Times New Roman"/>
          <w:sz w:val="16"/>
          <w:szCs w:val="16"/>
        </w:rPr>
        <w:t xml:space="preserve">and, where applicable, living 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environments </w:t>
      </w:r>
      <w:r w:rsidRPr="009B51E8">
        <w:rPr>
          <w:rFonts w:ascii="Times New Roman" w:hAnsi="Times New Roman" w:cs="Times New Roman"/>
          <w:sz w:val="16"/>
          <w:szCs w:val="16"/>
        </w:rPr>
        <w:t>are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 safe and healthy. </w:t>
      </w:r>
      <w:r w:rsidR="00B62499" w:rsidRPr="009B51E8">
        <w:rPr>
          <w:rFonts w:ascii="Times New Roman" w:hAnsi="Times New Roman" w:cs="Times New Roman"/>
          <w:sz w:val="16"/>
          <w:szCs w:val="16"/>
        </w:rPr>
        <w:t>Suppliers are expected to take a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dequate steps to prevent accidents and injury to health arising out of, associated with, or </w:t>
      </w:r>
      <w:r w:rsidRPr="009B51E8">
        <w:rPr>
          <w:rFonts w:ascii="Times New Roman" w:hAnsi="Times New Roman" w:cs="Times New Roman"/>
          <w:sz w:val="16"/>
          <w:szCs w:val="16"/>
        </w:rPr>
        <w:t>occurring in the course of work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. </w:t>
      </w:r>
      <w:r w:rsidR="00B62499" w:rsidRPr="009B51E8">
        <w:rPr>
          <w:rFonts w:ascii="Times New Roman" w:hAnsi="Times New Roman" w:cs="Times New Roman"/>
          <w:sz w:val="16"/>
          <w:szCs w:val="16"/>
        </w:rPr>
        <w:t>Suppliers should provide a</w:t>
      </w:r>
      <w:r w:rsidR="00815DBE" w:rsidRPr="009B51E8">
        <w:rPr>
          <w:rFonts w:ascii="Times New Roman" w:hAnsi="Times New Roman" w:cs="Times New Roman"/>
          <w:sz w:val="16"/>
          <w:szCs w:val="16"/>
        </w:rPr>
        <w:t>ccess t</w:t>
      </w:r>
      <w:r w:rsidRPr="009B51E8">
        <w:rPr>
          <w:rFonts w:ascii="Times New Roman" w:hAnsi="Times New Roman" w:cs="Times New Roman"/>
          <w:sz w:val="16"/>
          <w:szCs w:val="16"/>
        </w:rPr>
        <w:t>o clean toilet facilities and</w:t>
      </w:r>
      <w:r w:rsidR="00815DBE" w:rsidRPr="009B51E8">
        <w:rPr>
          <w:rFonts w:ascii="Times New Roman" w:hAnsi="Times New Roman" w:cs="Times New Roman"/>
          <w:sz w:val="16"/>
          <w:szCs w:val="16"/>
        </w:rPr>
        <w:t xml:space="preserve"> potable water, and, if appropriate, sanit</w:t>
      </w:r>
      <w:r w:rsidR="00B62499" w:rsidRPr="009B51E8">
        <w:rPr>
          <w:rFonts w:ascii="Times New Roman" w:hAnsi="Times New Roman" w:cs="Times New Roman"/>
          <w:sz w:val="16"/>
          <w:szCs w:val="16"/>
        </w:rPr>
        <w:t>ary facilities for food storage</w:t>
      </w:r>
      <w:r w:rsidR="00815DBE" w:rsidRPr="009B51E8">
        <w:rPr>
          <w:rFonts w:ascii="Times New Roman" w:hAnsi="Times New Roman" w:cs="Times New Roman"/>
          <w:sz w:val="16"/>
          <w:szCs w:val="16"/>
        </w:rPr>
        <w:t>.</w:t>
      </w:r>
      <w:r w:rsidR="00762147" w:rsidRPr="009B51E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CFB906C" w14:textId="77777777" w:rsidR="000E5EA6" w:rsidRPr="009B51E8" w:rsidRDefault="000A005C" w:rsidP="008D673E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B51E8">
        <w:rPr>
          <w:rFonts w:ascii="Times New Roman" w:hAnsi="Times New Roman" w:cs="Times New Roman"/>
          <w:b/>
          <w:sz w:val="16"/>
          <w:szCs w:val="16"/>
        </w:rPr>
        <w:t>Anti-Discrimination</w:t>
      </w:r>
      <w:r w:rsidR="008D673E" w:rsidRPr="009B51E8">
        <w:rPr>
          <w:rFonts w:ascii="Times New Roman" w:hAnsi="Times New Roman" w:cs="Times New Roman"/>
          <w:b/>
          <w:sz w:val="16"/>
          <w:szCs w:val="16"/>
        </w:rPr>
        <w:t xml:space="preserve">: </w:t>
      </w:r>
      <w:r w:rsidR="00ED20C1" w:rsidRPr="009B51E8">
        <w:rPr>
          <w:rFonts w:ascii="Times New Roman" w:hAnsi="Times New Roman" w:cs="Times New Roman"/>
          <w:sz w:val="16"/>
          <w:szCs w:val="16"/>
        </w:rPr>
        <w:t xml:space="preserve">CRS </w:t>
      </w:r>
      <w:r w:rsidR="00DB7E0F" w:rsidRPr="009B51E8">
        <w:rPr>
          <w:rFonts w:ascii="Times New Roman" w:hAnsi="Times New Roman" w:cs="Times New Roman"/>
          <w:sz w:val="16"/>
          <w:szCs w:val="16"/>
        </w:rPr>
        <w:t>expects that its suppliers do not discriminate</w:t>
      </w:r>
      <w:r w:rsidR="008D673E" w:rsidRPr="009B51E8">
        <w:rPr>
          <w:rFonts w:ascii="Times New Roman" w:hAnsi="Times New Roman" w:cs="Times New Roman"/>
          <w:sz w:val="16"/>
          <w:szCs w:val="16"/>
        </w:rPr>
        <w:t xml:space="preserve"> in hiring, compensation, access to training, promotion, termination or retirement </w:t>
      </w:r>
      <w:r w:rsidR="00DB7E0F" w:rsidRPr="009B51E8">
        <w:rPr>
          <w:rFonts w:ascii="Times New Roman" w:hAnsi="Times New Roman" w:cs="Times New Roman"/>
          <w:sz w:val="16"/>
          <w:szCs w:val="16"/>
        </w:rPr>
        <w:t>on the basis of</w:t>
      </w:r>
      <w:r w:rsidR="008D673E" w:rsidRPr="009B51E8">
        <w:rPr>
          <w:rFonts w:ascii="Times New Roman" w:hAnsi="Times New Roman" w:cs="Times New Roman"/>
          <w:sz w:val="16"/>
          <w:szCs w:val="16"/>
        </w:rPr>
        <w:t xml:space="preserve"> race,</w:t>
      </w:r>
      <w:r w:rsidRPr="009B51E8">
        <w:rPr>
          <w:rFonts w:ascii="Times New Roman" w:hAnsi="Times New Roman" w:cs="Times New Roman"/>
          <w:sz w:val="16"/>
          <w:szCs w:val="16"/>
        </w:rPr>
        <w:t xml:space="preserve"> class</w:t>
      </w:r>
      <w:r w:rsidR="008D673E" w:rsidRPr="009B51E8">
        <w:rPr>
          <w:rFonts w:ascii="Times New Roman" w:hAnsi="Times New Roman" w:cs="Times New Roman"/>
          <w:sz w:val="16"/>
          <w:szCs w:val="16"/>
        </w:rPr>
        <w:t xml:space="preserve">, national origin, religion, age, disability, </w:t>
      </w:r>
      <w:r w:rsidR="00023787" w:rsidRPr="009B51E8">
        <w:rPr>
          <w:rFonts w:ascii="Times New Roman" w:hAnsi="Times New Roman" w:cs="Times New Roman"/>
          <w:sz w:val="16"/>
          <w:szCs w:val="16"/>
        </w:rPr>
        <w:t>sex</w:t>
      </w:r>
      <w:r w:rsidR="008D673E" w:rsidRPr="009B51E8">
        <w:rPr>
          <w:rFonts w:ascii="Times New Roman" w:hAnsi="Times New Roman" w:cs="Times New Roman"/>
          <w:sz w:val="16"/>
          <w:szCs w:val="16"/>
        </w:rPr>
        <w:t>, or political affiliation.</w:t>
      </w:r>
      <w:r w:rsidR="00762147" w:rsidRPr="009B51E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9E02F56" w14:textId="77777777" w:rsidR="00F42442" w:rsidRPr="009B51E8" w:rsidRDefault="000A005C" w:rsidP="00A033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B51E8">
        <w:rPr>
          <w:rFonts w:ascii="Times New Roman" w:hAnsi="Times New Roman" w:cs="Times New Roman"/>
          <w:b/>
          <w:iCs/>
          <w:sz w:val="16"/>
          <w:szCs w:val="16"/>
        </w:rPr>
        <w:t xml:space="preserve">Freedom of association and </w:t>
      </w:r>
      <w:r w:rsidR="000E5EA6" w:rsidRPr="009B51E8">
        <w:rPr>
          <w:rFonts w:ascii="Times New Roman" w:hAnsi="Times New Roman" w:cs="Times New Roman"/>
          <w:b/>
          <w:iCs/>
          <w:sz w:val="16"/>
          <w:szCs w:val="16"/>
        </w:rPr>
        <w:t xml:space="preserve">right to </w:t>
      </w:r>
      <w:r w:rsidR="009068AA" w:rsidRPr="009B51E8">
        <w:rPr>
          <w:rFonts w:ascii="Times New Roman" w:hAnsi="Times New Roman" w:cs="Times New Roman"/>
          <w:b/>
          <w:iCs/>
          <w:sz w:val="16"/>
          <w:szCs w:val="16"/>
        </w:rPr>
        <w:t>employee representation</w:t>
      </w:r>
      <w:r w:rsidR="00F42442" w:rsidRPr="009B51E8">
        <w:rPr>
          <w:rFonts w:ascii="Times New Roman" w:hAnsi="Times New Roman" w:cs="Times New Roman"/>
          <w:b/>
          <w:iCs/>
          <w:sz w:val="16"/>
          <w:szCs w:val="16"/>
        </w:rPr>
        <w:t xml:space="preserve">: </w:t>
      </w:r>
      <w:r w:rsidR="00DB7E0F" w:rsidRPr="009B51E8">
        <w:rPr>
          <w:rFonts w:ascii="Times New Roman" w:hAnsi="Times New Roman" w:cs="Times New Roman"/>
          <w:iCs/>
          <w:sz w:val="16"/>
          <w:szCs w:val="16"/>
        </w:rPr>
        <w:t>CRS expects its suppliers to recognize</w:t>
      </w:r>
      <w:r w:rsidR="00DB7E0F" w:rsidRPr="009B51E8">
        <w:rPr>
          <w:rFonts w:ascii="Times New Roman" w:hAnsi="Times New Roman" w:cs="Times New Roman"/>
          <w:b/>
          <w:iCs/>
          <w:sz w:val="16"/>
          <w:szCs w:val="16"/>
        </w:rPr>
        <w:t xml:space="preserve"> </w:t>
      </w:r>
      <w:r w:rsidR="00DB7E0F" w:rsidRPr="009B51E8">
        <w:rPr>
          <w:rFonts w:ascii="Times New Roman" w:hAnsi="Times New Roman" w:cs="Times New Roman"/>
          <w:sz w:val="16"/>
          <w:szCs w:val="16"/>
        </w:rPr>
        <w:t>workers’</w:t>
      </w:r>
      <w:r w:rsidRPr="009B51E8">
        <w:rPr>
          <w:rFonts w:ascii="Times New Roman" w:hAnsi="Times New Roman" w:cs="Times New Roman"/>
          <w:sz w:val="16"/>
          <w:szCs w:val="16"/>
        </w:rPr>
        <w:t xml:space="preserve"> </w:t>
      </w:r>
      <w:r w:rsidR="00F42442" w:rsidRPr="009B51E8">
        <w:rPr>
          <w:rFonts w:ascii="Times New Roman" w:hAnsi="Times New Roman" w:cs="Times New Roman"/>
          <w:sz w:val="16"/>
          <w:szCs w:val="16"/>
        </w:rPr>
        <w:t xml:space="preserve">right to </w:t>
      </w:r>
      <w:r w:rsidR="00762147" w:rsidRPr="009B51E8">
        <w:rPr>
          <w:rFonts w:ascii="Times New Roman" w:hAnsi="Times New Roman" w:cs="Times New Roman"/>
          <w:sz w:val="16"/>
          <w:szCs w:val="16"/>
        </w:rPr>
        <w:t xml:space="preserve">freely </w:t>
      </w:r>
      <w:r w:rsidR="00F42442" w:rsidRPr="009B51E8">
        <w:rPr>
          <w:rFonts w:ascii="Times New Roman" w:hAnsi="Times New Roman" w:cs="Times New Roman"/>
          <w:sz w:val="16"/>
          <w:szCs w:val="16"/>
        </w:rPr>
        <w:t>form and join orga</w:t>
      </w:r>
      <w:r w:rsidR="00DB7E0F" w:rsidRPr="009B51E8">
        <w:rPr>
          <w:rFonts w:ascii="Times New Roman" w:hAnsi="Times New Roman" w:cs="Times New Roman"/>
          <w:sz w:val="16"/>
          <w:szCs w:val="16"/>
        </w:rPr>
        <w:t>nizations of their own choosing</w:t>
      </w:r>
      <w:r w:rsidR="00F42442" w:rsidRPr="009B51E8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2884E79C" w14:textId="77777777" w:rsidR="009068AA" w:rsidRPr="009B51E8" w:rsidRDefault="009068AA" w:rsidP="00A033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DB61EC5" w14:textId="77777777" w:rsidR="00F42442" w:rsidRPr="009B51E8" w:rsidRDefault="007A0BCF" w:rsidP="00A033A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B51E8">
        <w:rPr>
          <w:rFonts w:ascii="Times New Roman" w:hAnsi="Times New Roman" w:cs="Times New Roman"/>
          <w:b/>
          <w:iCs/>
          <w:sz w:val="16"/>
          <w:szCs w:val="16"/>
        </w:rPr>
        <w:t>Harsh or Inhumane Treatment</w:t>
      </w:r>
      <w:r w:rsidR="000E5EA6" w:rsidRPr="009B51E8">
        <w:rPr>
          <w:rFonts w:ascii="Times New Roman" w:hAnsi="Times New Roman" w:cs="Times New Roman"/>
          <w:b/>
          <w:iCs/>
          <w:sz w:val="16"/>
          <w:szCs w:val="16"/>
        </w:rPr>
        <w:t xml:space="preserve">: </w:t>
      </w:r>
      <w:r w:rsidR="00DB7E0F" w:rsidRPr="009B51E8">
        <w:rPr>
          <w:rFonts w:ascii="Times New Roman" w:hAnsi="Times New Roman" w:cs="Times New Roman"/>
          <w:iCs/>
          <w:sz w:val="16"/>
          <w:szCs w:val="16"/>
        </w:rPr>
        <w:t xml:space="preserve">CRS expects that its suppliers do not subject employees to </w:t>
      </w:r>
      <w:r w:rsidR="00DB7E0F" w:rsidRPr="009B51E8">
        <w:rPr>
          <w:rFonts w:ascii="Times New Roman" w:hAnsi="Times New Roman" w:cs="Times New Roman"/>
          <w:sz w:val="16"/>
          <w:szCs w:val="16"/>
        </w:rPr>
        <w:t>p</w:t>
      </w:r>
      <w:r w:rsidR="000E5EA6" w:rsidRPr="009B51E8">
        <w:rPr>
          <w:rFonts w:ascii="Times New Roman" w:hAnsi="Times New Roman" w:cs="Times New Roman"/>
          <w:sz w:val="16"/>
          <w:szCs w:val="16"/>
        </w:rPr>
        <w:t>hysical abuse or discipline, the threat of physical abuse, sexual or other harassment and verbal abuse or other forms of intimidation</w:t>
      </w:r>
      <w:r w:rsidR="000A005C" w:rsidRPr="009B51E8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1EC72FE7" w14:textId="77777777" w:rsidR="007A0BCF" w:rsidRPr="009B51E8" w:rsidRDefault="007A0BCF" w:rsidP="007A0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B51E8">
        <w:rPr>
          <w:rFonts w:ascii="Times New Roman" w:hAnsi="Times New Roman" w:cs="Times New Roman"/>
          <w:b/>
          <w:sz w:val="16"/>
          <w:szCs w:val="16"/>
        </w:rPr>
        <w:t>Environment:</w:t>
      </w:r>
      <w:r w:rsidRPr="009B51E8">
        <w:rPr>
          <w:rFonts w:ascii="Times New Roman" w:hAnsi="Times New Roman" w:cs="Times New Roman"/>
          <w:sz w:val="16"/>
          <w:szCs w:val="16"/>
        </w:rPr>
        <w:t xml:space="preserve"> At minimum, </w:t>
      </w:r>
      <w:r w:rsidR="00DB7E0F" w:rsidRPr="009B51E8">
        <w:rPr>
          <w:rFonts w:ascii="Times New Roman" w:hAnsi="Times New Roman" w:cs="Times New Roman"/>
          <w:sz w:val="16"/>
          <w:szCs w:val="16"/>
        </w:rPr>
        <w:t xml:space="preserve">CRS expects its </w:t>
      </w:r>
      <w:r w:rsidRPr="009B51E8">
        <w:rPr>
          <w:rFonts w:ascii="Times New Roman" w:hAnsi="Times New Roman" w:cs="Times New Roman"/>
          <w:sz w:val="16"/>
          <w:szCs w:val="16"/>
        </w:rPr>
        <w:t>supplier</w:t>
      </w:r>
      <w:r w:rsidR="00DB7E0F" w:rsidRPr="009B51E8">
        <w:rPr>
          <w:rFonts w:ascii="Times New Roman" w:hAnsi="Times New Roman" w:cs="Times New Roman"/>
          <w:sz w:val="16"/>
          <w:szCs w:val="16"/>
        </w:rPr>
        <w:t>s to</w:t>
      </w:r>
      <w:r w:rsidRPr="009B51E8">
        <w:rPr>
          <w:rFonts w:ascii="Times New Roman" w:hAnsi="Times New Roman" w:cs="Times New Roman"/>
          <w:sz w:val="16"/>
          <w:szCs w:val="16"/>
        </w:rPr>
        <w:t xml:space="preserve"> compl</w:t>
      </w:r>
      <w:r w:rsidR="00DB7E0F" w:rsidRPr="009B51E8">
        <w:rPr>
          <w:rFonts w:ascii="Times New Roman" w:hAnsi="Times New Roman" w:cs="Times New Roman"/>
          <w:sz w:val="16"/>
          <w:szCs w:val="16"/>
        </w:rPr>
        <w:t xml:space="preserve">y </w:t>
      </w:r>
      <w:r w:rsidRPr="009B51E8">
        <w:rPr>
          <w:rFonts w:ascii="Times New Roman" w:hAnsi="Times New Roman" w:cs="Times New Roman"/>
          <w:sz w:val="16"/>
          <w:szCs w:val="16"/>
        </w:rPr>
        <w:t>with all applicable laws and regulations relating to environmental impact. Supplier</w:t>
      </w:r>
      <w:r w:rsidR="00DB7E0F" w:rsidRPr="009B51E8">
        <w:rPr>
          <w:rFonts w:ascii="Times New Roman" w:hAnsi="Times New Roman" w:cs="Times New Roman"/>
          <w:sz w:val="16"/>
          <w:szCs w:val="16"/>
        </w:rPr>
        <w:t>s</w:t>
      </w:r>
      <w:r w:rsidRPr="009B51E8">
        <w:rPr>
          <w:rFonts w:ascii="Times New Roman" w:hAnsi="Times New Roman" w:cs="Times New Roman"/>
          <w:sz w:val="16"/>
          <w:szCs w:val="16"/>
        </w:rPr>
        <w:t xml:space="preserve">, wherever possible, </w:t>
      </w:r>
      <w:r w:rsidR="00DB7E0F" w:rsidRPr="009B51E8">
        <w:rPr>
          <w:rFonts w:ascii="Times New Roman" w:hAnsi="Times New Roman" w:cs="Times New Roman"/>
          <w:sz w:val="16"/>
          <w:szCs w:val="16"/>
        </w:rPr>
        <w:t>are expected to support</w:t>
      </w:r>
      <w:r w:rsidRPr="009B51E8">
        <w:rPr>
          <w:rFonts w:ascii="Times New Roman" w:hAnsi="Times New Roman" w:cs="Times New Roman"/>
          <w:sz w:val="16"/>
          <w:szCs w:val="16"/>
        </w:rPr>
        <w:t xml:space="preserve"> a precautionary approach to environmental matters and undertake initiatives to promote greater environmental responsibility.</w:t>
      </w:r>
      <w:r w:rsidR="00DB7E0F" w:rsidRPr="009B51E8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A857D91" w14:textId="77777777" w:rsidR="007A0BCF" w:rsidRPr="009B51E8" w:rsidRDefault="007A0BCF" w:rsidP="007A0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E2F1CE9" w14:textId="77777777" w:rsidR="00A67B84" w:rsidRPr="009B51E8" w:rsidRDefault="007A0BCF" w:rsidP="000C504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B51E8">
        <w:rPr>
          <w:rFonts w:ascii="Times New Roman" w:hAnsi="Times New Roman" w:cs="Times New Roman"/>
          <w:sz w:val="16"/>
          <w:szCs w:val="16"/>
        </w:rPr>
        <w:t>Where speed of deployment is essential in saving lives, CRS will purchase necessary goods and services from the mo</w:t>
      </w:r>
      <w:r w:rsidR="00A67B84" w:rsidRPr="009B51E8">
        <w:rPr>
          <w:rFonts w:ascii="Times New Roman" w:hAnsi="Times New Roman" w:cs="Times New Roman"/>
          <w:sz w:val="16"/>
          <w:szCs w:val="16"/>
        </w:rPr>
        <w:t>st appropriate available source.</w:t>
      </w:r>
    </w:p>
    <w:p w14:paraId="0074EC71" w14:textId="77777777" w:rsidR="00DE5891" w:rsidRPr="009B51E8" w:rsidRDefault="00DE5891" w:rsidP="00DE5891">
      <w:pPr>
        <w:spacing w:line="240" w:lineRule="auto"/>
        <w:rPr>
          <w:rFonts w:ascii="Times New Roman" w:hAnsi="Times New Roman" w:cs="Times New Roman"/>
          <w:sz w:val="16"/>
          <w:szCs w:val="16"/>
          <w:lang w:val="en"/>
        </w:rPr>
      </w:pPr>
      <w:r w:rsidRPr="009B51E8">
        <w:rPr>
          <w:rFonts w:ascii="Times New Roman" w:hAnsi="Times New Roman" w:cs="Times New Roman"/>
          <w:sz w:val="16"/>
          <w:szCs w:val="16"/>
          <w:lang w:val="en"/>
        </w:rPr>
        <w:t>The supplier shall not offer, promise, or attempt to influence CRS employees in the procurement for goods and services.</w:t>
      </w:r>
    </w:p>
    <w:p w14:paraId="209F5DB4" w14:textId="77777777" w:rsidR="00DE5891" w:rsidRPr="009B51E8" w:rsidRDefault="00DE5891" w:rsidP="00DE5891">
      <w:pPr>
        <w:pStyle w:val="BodyText"/>
        <w:kinsoku w:val="0"/>
        <w:overflowPunct w:val="0"/>
        <w:ind w:left="0" w:right="173"/>
        <w:jc w:val="both"/>
        <w:rPr>
          <w:rFonts w:ascii="Times New Roman" w:hAnsi="Times New Roman" w:cs="Times New Roman"/>
          <w:sz w:val="16"/>
          <w:szCs w:val="16"/>
          <w:u w:val="none"/>
        </w:rPr>
      </w:pPr>
      <w:r w:rsidRPr="009B51E8">
        <w:rPr>
          <w:rFonts w:ascii="Times New Roman" w:hAnsi="Times New Roman" w:cs="Times New Roman"/>
          <w:sz w:val="16"/>
          <w:szCs w:val="16"/>
          <w:u w:val="none"/>
        </w:rPr>
        <w:t>I have carefully read CRS’ Supplier Code of Conduct and understand it. I am aware that any deviations</w:t>
      </w:r>
      <w:r w:rsidRPr="009B51E8">
        <w:rPr>
          <w:rFonts w:ascii="Times New Roman" w:hAnsi="Times New Roman" w:cs="Times New Roman"/>
          <w:spacing w:val="12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to the</w:t>
      </w:r>
      <w:r w:rsidRPr="009B51E8">
        <w:rPr>
          <w:rFonts w:ascii="Times New Roman" w:hAnsi="Times New Roman" w:cs="Times New Roman"/>
          <w:spacing w:val="13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ethical</w:t>
      </w:r>
      <w:r w:rsidRPr="009B51E8">
        <w:rPr>
          <w:rFonts w:ascii="Times New Roman" w:hAnsi="Times New Roman" w:cs="Times New Roman"/>
          <w:spacing w:val="12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standards</w:t>
      </w:r>
      <w:r w:rsidRPr="009B51E8">
        <w:rPr>
          <w:rFonts w:ascii="Times New Roman" w:hAnsi="Times New Roman" w:cs="Times New Roman"/>
          <w:spacing w:val="13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listed</w:t>
      </w:r>
      <w:r w:rsidRPr="009B51E8">
        <w:rPr>
          <w:rFonts w:ascii="Times New Roman" w:hAnsi="Times New Roman" w:cs="Times New Roman"/>
          <w:spacing w:val="9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above</w:t>
      </w:r>
      <w:r w:rsidRPr="009B51E8">
        <w:rPr>
          <w:rFonts w:ascii="Times New Roman" w:hAnsi="Times New Roman" w:cs="Times New Roman"/>
          <w:spacing w:val="13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are</w:t>
      </w:r>
      <w:r w:rsidRPr="009B51E8">
        <w:rPr>
          <w:rFonts w:ascii="Times New Roman" w:hAnsi="Times New Roman" w:cs="Times New Roman"/>
          <w:spacing w:val="13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not</w:t>
      </w:r>
      <w:r w:rsidRPr="009B51E8">
        <w:rPr>
          <w:rFonts w:ascii="Times New Roman" w:hAnsi="Times New Roman" w:cs="Times New Roman"/>
          <w:spacing w:val="13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allowed</w:t>
      </w:r>
      <w:r w:rsidRPr="009B51E8">
        <w:rPr>
          <w:rFonts w:ascii="Times New Roman" w:hAnsi="Times New Roman" w:cs="Times New Roman"/>
          <w:spacing w:val="12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in</w:t>
      </w:r>
      <w:r w:rsidRPr="009B51E8">
        <w:rPr>
          <w:rFonts w:ascii="Times New Roman" w:hAnsi="Times New Roman" w:cs="Times New Roman"/>
          <w:spacing w:val="9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any</w:t>
      </w:r>
      <w:r w:rsidRPr="009B51E8">
        <w:rPr>
          <w:rFonts w:ascii="Times New Roman" w:hAnsi="Times New Roman" w:cs="Times New Roman"/>
          <w:spacing w:val="13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procurement</w:t>
      </w:r>
      <w:r w:rsidRPr="009B51E8">
        <w:rPr>
          <w:rFonts w:ascii="Times New Roman" w:hAnsi="Times New Roman" w:cs="Times New Roman"/>
          <w:spacing w:val="12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transactions.</w:t>
      </w:r>
      <w:r w:rsidRPr="009B51E8">
        <w:rPr>
          <w:rFonts w:ascii="Times New Roman" w:hAnsi="Times New Roman" w:cs="Times New Roman"/>
          <w:spacing w:val="13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Failure to abide by supplier code of conduct may constitute breach of my contract with CRS,</w:t>
      </w:r>
      <w:r w:rsidRPr="009B51E8">
        <w:rPr>
          <w:rFonts w:ascii="Times New Roman" w:hAnsi="Times New Roman" w:cs="Times New Roman"/>
          <w:spacing w:val="20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and my signature below acknowledges my understanding and agreement.</w:t>
      </w:r>
    </w:p>
    <w:p w14:paraId="1CDA9424" w14:textId="77777777" w:rsidR="00DE5891" w:rsidRPr="009B51E8" w:rsidRDefault="00DE5891" w:rsidP="00DE5891">
      <w:pPr>
        <w:pStyle w:val="BodyText"/>
        <w:kinsoku w:val="0"/>
        <w:overflowPunct w:val="0"/>
        <w:ind w:left="0" w:right="173"/>
        <w:jc w:val="both"/>
        <w:rPr>
          <w:rFonts w:ascii="Times New Roman" w:hAnsi="Times New Roman" w:cs="Times New Roman"/>
          <w:sz w:val="16"/>
          <w:szCs w:val="16"/>
          <w:u w:val="none"/>
        </w:rPr>
      </w:pPr>
    </w:p>
    <w:p w14:paraId="0871EE94" w14:textId="77777777" w:rsidR="00DE5891" w:rsidRPr="009B51E8" w:rsidRDefault="00DE5891" w:rsidP="00DE5891">
      <w:pPr>
        <w:pStyle w:val="BodyText"/>
        <w:kinsoku w:val="0"/>
        <w:overflowPunct w:val="0"/>
        <w:ind w:left="0" w:right="173"/>
        <w:jc w:val="both"/>
        <w:rPr>
          <w:rFonts w:ascii="Times New Roman" w:hAnsi="Times New Roman" w:cs="Times New Roman"/>
          <w:sz w:val="16"/>
          <w:szCs w:val="16"/>
          <w:u w:val="none"/>
        </w:rPr>
      </w:pPr>
      <w:r w:rsidRPr="009B51E8">
        <w:rPr>
          <w:rFonts w:ascii="Times New Roman" w:hAnsi="Times New Roman" w:cs="Times New Roman"/>
          <w:sz w:val="16"/>
          <w:szCs w:val="16"/>
          <w:u w:val="none"/>
        </w:rPr>
        <w:t>I understand and confirm that</w:t>
      </w:r>
      <w:r w:rsidRPr="009B51E8">
        <w:rPr>
          <w:rFonts w:ascii="Times New Roman" w:hAnsi="Times New Roman" w:cs="Times New Roman"/>
          <w:spacing w:val="11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no personnel of CRS have received or will be offered any direct or indirect benefit arising from</w:t>
      </w:r>
      <w:r w:rsidRPr="009B51E8">
        <w:rPr>
          <w:rFonts w:ascii="Times New Roman" w:hAnsi="Times New Roman" w:cs="Times New Roman"/>
          <w:spacing w:val="19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any agreements I sign with</w:t>
      </w:r>
      <w:r w:rsidRPr="009B51E8">
        <w:rPr>
          <w:rFonts w:ascii="Times New Roman" w:hAnsi="Times New Roman" w:cs="Times New Roman"/>
          <w:spacing w:val="-10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CRS.</w:t>
      </w:r>
    </w:p>
    <w:p w14:paraId="37E0D4FC" w14:textId="77777777" w:rsidR="00A67B84" w:rsidRPr="009B51E8" w:rsidRDefault="00A67B84" w:rsidP="00A67B84">
      <w:pPr>
        <w:pStyle w:val="BodyText"/>
        <w:kinsoku w:val="0"/>
        <w:overflowPunct w:val="0"/>
        <w:spacing w:before="4"/>
        <w:ind w:left="0"/>
        <w:rPr>
          <w:rFonts w:ascii="Times New Roman" w:hAnsi="Times New Roman" w:cs="Times New Roman"/>
          <w:sz w:val="16"/>
          <w:szCs w:val="16"/>
          <w:u w:val="none"/>
        </w:rPr>
      </w:pPr>
    </w:p>
    <w:p w14:paraId="47579745" w14:textId="77777777" w:rsidR="00A67B84" w:rsidRPr="009B51E8" w:rsidRDefault="00A67B84" w:rsidP="00A67B84">
      <w:pPr>
        <w:pStyle w:val="BodyText"/>
        <w:kinsoku w:val="0"/>
        <w:overflowPunct w:val="0"/>
        <w:spacing w:line="20" w:lineRule="exact"/>
        <w:ind w:left="153" w:hanging="153"/>
        <w:rPr>
          <w:rFonts w:ascii="Times New Roman" w:hAnsi="Times New Roman" w:cs="Times New Roman"/>
          <w:sz w:val="16"/>
          <w:szCs w:val="16"/>
          <w:u w:val="none"/>
        </w:rPr>
      </w:pPr>
      <w:r w:rsidRPr="009B51E8">
        <w:rPr>
          <w:rFonts w:ascii="Times New Roman" w:hAnsi="Times New Roman" w:cs="Times New Roman"/>
          <w:noProof/>
          <w:sz w:val="16"/>
          <w:szCs w:val="16"/>
          <w:u w:val="none"/>
        </w:rPr>
        <mc:AlternateContent>
          <mc:Choice Requires="wpg">
            <w:drawing>
              <wp:inline distT="0" distB="0" distL="0" distR="0" wp14:anchorId="6772A165" wp14:editId="33A67B8E">
                <wp:extent cx="2165350" cy="12700"/>
                <wp:effectExtent l="5080" t="3175" r="127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0" cy="12700"/>
                          <a:chOff x="0" y="0"/>
                          <a:chExt cx="3410" cy="20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3396" cy="20"/>
                          </a:xfrm>
                          <a:custGeom>
                            <a:avLst/>
                            <a:gdLst>
                              <a:gd name="T0" fmla="*/ 0 w 3396"/>
                              <a:gd name="T1" fmla="*/ 0 h 20"/>
                              <a:gd name="T2" fmla="*/ 3395 w 33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96" h="20">
                                <a:moveTo>
                                  <a:pt x="0" y="0"/>
                                </a:moveTo>
                                <a:lnTo>
                                  <a:pt x="3395" y="0"/>
                                </a:lnTo>
                              </a:path>
                            </a:pathLst>
                          </a:custGeom>
                          <a:noFill/>
                          <a:ln w="91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42AD2" id="Group 10" o:spid="_x0000_s1026" style="width:170.5pt;height:1pt;mso-position-horizontal-relative:char;mso-position-vertical-relative:line" coordsize="34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">
                <v:shape id="Freeform 7" o:spid="_x0000_s1027" style="position:absolute;left:7;top:7;width:3396;height:20;visibility:visible;mso-wrap-style:square;v-text-anchor:top" coordsize="33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" path="m,l3395,e" filled="f" strokeweight=".25289mm">
                  <v:path arrowok="t" o:connecttype="custom" o:connectlocs="0,0;3395,0" o:connectangles="0,0"/>
                </v:shape>
                <w10:anchorlock/>
              </v:group>
            </w:pict>
          </mc:Fallback>
        </mc:AlternateContent>
      </w:r>
    </w:p>
    <w:p w14:paraId="06531619" w14:textId="77777777" w:rsidR="00A67B84" w:rsidRPr="009B51E8" w:rsidRDefault="00A67B84" w:rsidP="00A67B84">
      <w:pPr>
        <w:pStyle w:val="BodyText"/>
        <w:kinsoku w:val="0"/>
        <w:overflowPunct w:val="0"/>
        <w:spacing w:before="12"/>
        <w:ind w:left="160" w:hanging="153"/>
        <w:rPr>
          <w:rFonts w:ascii="Times New Roman" w:hAnsi="Times New Roman" w:cs="Times New Roman"/>
          <w:sz w:val="16"/>
          <w:szCs w:val="16"/>
          <w:u w:val="none"/>
        </w:rPr>
      </w:pPr>
      <w:r w:rsidRPr="009B51E8">
        <w:rPr>
          <w:rFonts w:ascii="Times New Roman" w:hAnsi="Times New Roman" w:cs="Times New Roman"/>
          <w:sz w:val="16"/>
          <w:szCs w:val="16"/>
          <w:u w:val="none"/>
        </w:rPr>
        <w:t>Company</w:t>
      </w:r>
      <w:r w:rsidRPr="009B51E8">
        <w:rPr>
          <w:rFonts w:ascii="Times New Roman" w:hAnsi="Times New Roman" w:cs="Times New Roman"/>
          <w:spacing w:val="-5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Name</w:t>
      </w:r>
    </w:p>
    <w:p w14:paraId="1C536F2A" w14:textId="77777777" w:rsidR="00A67B84" w:rsidRPr="009B51E8" w:rsidRDefault="00A67B84" w:rsidP="00DA0DC6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16"/>
          <w:szCs w:val="16"/>
          <w:u w:val="none"/>
        </w:rPr>
      </w:pPr>
    </w:p>
    <w:p w14:paraId="47DC52B5" w14:textId="77777777" w:rsidR="00A67B84" w:rsidRPr="009B51E8" w:rsidRDefault="00A67B84" w:rsidP="00A67B84">
      <w:pPr>
        <w:pStyle w:val="BodyText"/>
        <w:kinsoku w:val="0"/>
        <w:overflowPunct w:val="0"/>
        <w:spacing w:before="3"/>
        <w:ind w:left="0" w:hanging="153"/>
        <w:rPr>
          <w:rFonts w:ascii="Times New Roman" w:hAnsi="Times New Roman" w:cs="Times New Roman"/>
          <w:sz w:val="16"/>
          <w:szCs w:val="16"/>
          <w:u w:val="none"/>
        </w:rPr>
      </w:pPr>
    </w:p>
    <w:p w14:paraId="6A5DC949" w14:textId="77777777" w:rsidR="00A67B84" w:rsidRPr="009B51E8" w:rsidRDefault="00A67B84" w:rsidP="00A67B84">
      <w:pPr>
        <w:pStyle w:val="BodyText"/>
        <w:kinsoku w:val="0"/>
        <w:overflowPunct w:val="0"/>
        <w:spacing w:line="20" w:lineRule="exact"/>
        <w:ind w:left="153" w:hanging="153"/>
        <w:rPr>
          <w:rFonts w:ascii="Times New Roman" w:hAnsi="Times New Roman" w:cs="Times New Roman"/>
          <w:sz w:val="16"/>
          <w:szCs w:val="16"/>
          <w:u w:val="none"/>
        </w:rPr>
      </w:pPr>
      <w:r w:rsidRPr="009B51E8">
        <w:rPr>
          <w:rFonts w:ascii="Times New Roman" w:hAnsi="Times New Roman" w:cs="Times New Roman"/>
          <w:noProof/>
          <w:sz w:val="16"/>
          <w:szCs w:val="16"/>
          <w:u w:val="none"/>
        </w:rPr>
        <mc:AlternateContent>
          <mc:Choice Requires="wpg">
            <w:drawing>
              <wp:inline distT="0" distB="0" distL="0" distR="0" wp14:anchorId="14DEC497" wp14:editId="41288BB4">
                <wp:extent cx="2165350" cy="12700"/>
                <wp:effectExtent l="5080" t="7620" r="127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0" cy="12700"/>
                          <a:chOff x="0" y="0"/>
                          <a:chExt cx="3410" cy="20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3396" cy="20"/>
                          </a:xfrm>
                          <a:custGeom>
                            <a:avLst/>
                            <a:gdLst>
                              <a:gd name="T0" fmla="*/ 0 w 3396"/>
                              <a:gd name="T1" fmla="*/ 0 h 20"/>
                              <a:gd name="T2" fmla="*/ 3395 w 339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96" h="20">
                                <a:moveTo>
                                  <a:pt x="0" y="0"/>
                                </a:moveTo>
                                <a:lnTo>
                                  <a:pt x="3395" y="0"/>
                                </a:lnTo>
                              </a:path>
                            </a:pathLst>
                          </a:custGeom>
                          <a:noFill/>
                          <a:ln w="91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AA2D35" id="Group 8" o:spid="_x0000_s1026" style="width:170.5pt;height:1pt;mso-position-horizontal-relative:char;mso-position-vertical-relative:line" coordsize="34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">
                <v:shape id="Freeform 9" o:spid="_x0000_s1027" style="position:absolute;left:7;top:7;width:3396;height:20;visibility:visible;mso-wrap-style:square;v-text-anchor:top" coordsize="339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" path="m,l3395,e" filled="f" strokeweight=".25289mm">
                  <v:path arrowok="t" o:connecttype="custom" o:connectlocs="0,0;3395,0" o:connectangles="0,0"/>
                </v:shape>
                <w10:anchorlock/>
              </v:group>
            </w:pict>
          </mc:Fallback>
        </mc:AlternateContent>
      </w:r>
    </w:p>
    <w:p w14:paraId="2AFFE610" w14:textId="77777777" w:rsidR="00A67B84" w:rsidRPr="009B51E8" w:rsidRDefault="00A67B84" w:rsidP="00A67B84">
      <w:pPr>
        <w:pStyle w:val="BodyText"/>
        <w:kinsoku w:val="0"/>
        <w:overflowPunct w:val="0"/>
        <w:spacing w:before="14"/>
        <w:ind w:left="160" w:hanging="153"/>
        <w:rPr>
          <w:rFonts w:ascii="Times New Roman" w:hAnsi="Times New Roman" w:cs="Times New Roman"/>
          <w:sz w:val="16"/>
          <w:szCs w:val="16"/>
          <w:u w:val="none"/>
        </w:rPr>
      </w:pPr>
      <w:r w:rsidRPr="009B51E8">
        <w:rPr>
          <w:rFonts w:ascii="Times New Roman" w:hAnsi="Times New Roman" w:cs="Times New Roman"/>
          <w:sz w:val="16"/>
          <w:szCs w:val="16"/>
          <w:u w:val="none"/>
        </w:rPr>
        <w:t>Representative Name and</w:t>
      </w:r>
      <w:r w:rsidRPr="009B51E8">
        <w:rPr>
          <w:rFonts w:ascii="Times New Roman" w:hAnsi="Times New Roman" w:cs="Times New Roman"/>
          <w:spacing w:val="-8"/>
          <w:sz w:val="16"/>
          <w:szCs w:val="16"/>
          <w:u w:val="none"/>
        </w:rPr>
        <w:t xml:space="preserve"> </w:t>
      </w:r>
      <w:r w:rsidRPr="009B51E8">
        <w:rPr>
          <w:rFonts w:ascii="Times New Roman" w:hAnsi="Times New Roman" w:cs="Times New Roman"/>
          <w:sz w:val="16"/>
          <w:szCs w:val="16"/>
          <w:u w:val="none"/>
        </w:rPr>
        <w:t>Signature</w:t>
      </w:r>
    </w:p>
    <w:p w14:paraId="7BC09CFA" w14:textId="77777777" w:rsidR="00A67B84" w:rsidRPr="009B51E8" w:rsidRDefault="00A67B84" w:rsidP="00DA0DC6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16"/>
          <w:szCs w:val="16"/>
          <w:u w:val="none"/>
        </w:rPr>
      </w:pPr>
    </w:p>
    <w:p w14:paraId="275315D6" w14:textId="77777777" w:rsidR="00A67B84" w:rsidRPr="009B51E8" w:rsidRDefault="00A67B84" w:rsidP="00A67B84">
      <w:pPr>
        <w:pStyle w:val="BodyText"/>
        <w:kinsoku w:val="0"/>
        <w:overflowPunct w:val="0"/>
        <w:spacing w:before="3"/>
        <w:ind w:left="0" w:hanging="153"/>
        <w:rPr>
          <w:rFonts w:ascii="Times New Roman" w:hAnsi="Times New Roman" w:cs="Times New Roman"/>
          <w:sz w:val="16"/>
          <w:szCs w:val="16"/>
          <w:u w:val="none"/>
        </w:rPr>
      </w:pPr>
    </w:p>
    <w:p w14:paraId="397985B0" w14:textId="77777777" w:rsidR="00A67B84" w:rsidRPr="009B51E8" w:rsidRDefault="00A67B84" w:rsidP="00A67B84">
      <w:pPr>
        <w:pStyle w:val="BodyText"/>
        <w:kinsoku w:val="0"/>
        <w:overflowPunct w:val="0"/>
        <w:spacing w:line="20" w:lineRule="exact"/>
        <w:ind w:left="153" w:hanging="153"/>
        <w:rPr>
          <w:rFonts w:ascii="Times New Roman" w:hAnsi="Times New Roman" w:cs="Times New Roman"/>
          <w:sz w:val="16"/>
          <w:szCs w:val="16"/>
          <w:u w:val="none"/>
        </w:rPr>
      </w:pPr>
      <w:r w:rsidRPr="009B51E8">
        <w:rPr>
          <w:rFonts w:ascii="Times New Roman" w:hAnsi="Times New Roman" w:cs="Times New Roman"/>
          <w:noProof/>
          <w:sz w:val="16"/>
          <w:szCs w:val="16"/>
          <w:u w:val="none"/>
        </w:rPr>
        <mc:AlternateContent>
          <mc:Choice Requires="wpg">
            <w:drawing>
              <wp:inline distT="0" distB="0" distL="0" distR="0" wp14:anchorId="4B8450BB" wp14:editId="2E19F5B2">
                <wp:extent cx="2165985" cy="12700"/>
                <wp:effectExtent l="5080" t="4445" r="635" b="190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985" cy="12700"/>
                          <a:chOff x="0" y="0"/>
                          <a:chExt cx="3411" cy="20"/>
                        </a:xfrm>
                      </wpg:grpSpPr>
                      <wps:wsp>
                        <wps:cNvPr id="7" name="Freeform 1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3397" cy="20"/>
                          </a:xfrm>
                          <a:custGeom>
                            <a:avLst/>
                            <a:gdLst>
                              <a:gd name="T0" fmla="*/ 0 w 3397"/>
                              <a:gd name="T1" fmla="*/ 0 h 20"/>
                              <a:gd name="T2" fmla="*/ 3396 w 339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97" h="20">
                                <a:moveTo>
                                  <a:pt x="0" y="0"/>
                                </a:moveTo>
                                <a:lnTo>
                                  <a:pt x="3396" y="0"/>
                                </a:lnTo>
                              </a:path>
                            </a:pathLst>
                          </a:custGeom>
                          <a:noFill/>
                          <a:ln w="910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320FB" id="Group 6" o:spid="_x0000_s1026" style="width:170.55pt;height:1pt;mso-position-horizontal-relative:char;mso-position-vertical-relative:line" coordsize="341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">
                <v:shape id="Freeform 11" o:spid="_x0000_s1027" style="position:absolute;left:7;top:7;width:3397;height:20;visibility:visible;mso-wrap-style:square;v-text-anchor:top" coordsize="339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" path="m,l3396,e" filled="f" strokeweight=".25289mm">
                  <v:path arrowok="t" o:connecttype="custom" o:connectlocs="0,0;3396,0" o:connectangles="0,0"/>
                </v:shape>
                <w10:anchorlock/>
              </v:group>
            </w:pict>
          </mc:Fallback>
        </mc:AlternateContent>
      </w:r>
    </w:p>
    <w:p w14:paraId="060A8DB4" w14:textId="77777777" w:rsidR="00A67B84" w:rsidRPr="009B51E8" w:rsidRDefault="00A67B84" w:rsidP="00A67B84">
      <w:pPr>
        <w:pStyle w:val="BodyText"/>
        <w:kinsoku w:val="0"/>
        <w:overflowPunct w:val="0"/>
        <w:spacing w:before="14"/>
        <w:ind w:left="160" w:hanging="153"/>
        <w:rPr>
          <w:rFonts w:ascii="Times New Roman" w:hAnsi="Times New Roman" w:cs="Times New Roman"/>
          <w:sz w:val="16"/>
          <w:szCs w:val="16"/>
          <w:u w:val="none"/>
        </w:rPr>
      </w:pPr>
      <w:r w:rsidRPr="009B51E8">
        <w:rPr>
          <w:rFonts w:ascii="Times New Roman" w:hAnsi="Times New Roman" w:cs="Times New Roman"/>
          <w:sz w:val="16"/>
          <w:szCs w:val="16"/>
          <w:u w:val="none"/>
        </w:rPr>
        <w:t>Date</w:t>
      </w:r>
    </w:p>
    <w:p w14:paraId="5DEAE0EB" w14:textId="77777777" w:rsidR="00A67B84" w:rsidRPr="009B51E8" w:rsidRDefault="00A67B84" w:rsidP="00A033A3">
      <w:pPr>
        <w:spacing w:line="240" w:lineRule="auto"/>
        <w:rPr>
          <w:rFonts w:ascii="Times New Roman" w:hAnsi="Times New Roman" w:cs="Times New Roman"/>
          <w:sz w:val="16"/>
          <w:szCs w:val="16"/>
          <w:lang w:val="en"/>
        </w:rPr>
      </w:pPr>
    </w:p>
    <w:p w14:paraId="16C38FDC" w14:textId="77777777" w:rsidR="00CE17C6" w:rsidRPr="009B51E8" w:rsidRDefault="00CE17C6" w:rsidP="00A033A3">
      <w:pPr>
        <w:spacing w:line="240" w:lineRule="auto"/>
        <w:rPr>
          <w:rFonts w:ascii="Times New Roman" w:hAnsi="Times New Roman" w:cs="Times New Roman"/>
          <w:sz w:val="16"/>
          <w:szCs w:val="16"/>
          <w:lang w:val="en"/>
        </w:rPr>
      </w:pPr>
    </w:p>
    <w:sectPr w:rsidR="00CE17C6" w:rsidRPr="009B51E8" w:rsidSect="00CE17C6">
      <w:headerReference w:type="even" r:id="rId11"/>
      <w:headerReference w:type="default" r:id="rId12"/>
      <w:headerReference w:type="first" r:id="rId13"/>
      <w:pgSz w:w="12240" w:h="15840"/>
      <w:pgMar w:top="720" w:right="576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174E8" w14:textId="77777777" w:rsidR="005C6108" w:rsidRDefault="005C6108" w:rsidP="00353C66">
      <w:pPr>
        <w:spacing w:after="0" w:line="240" w:lineRule="auto"/>
      </w:pPr>
      <w:r>
        <w:separator/>
      </w:r>
    </w:p>
  </w:endnote>
  <w:endnote w:type="continuationSeparator" w:id="0">
    <w:p w14:paraId="629AADA0" w14:textId="77777777" w:rsidR="005C6108" w:rsidRDefault="005C6108" w:rsidP="0035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3EBE3" w14:textId="77777777" w:rsidR="005C6108" w:rsidRDefault="005C6108" w:rsidP="00353C66">
      <w:pPr>
        <w:spacing w:after="0" w:line="240" w:lineRule="auto"/>
      </w:pPr>
      <w:r>
        <w:separator/>
      </w:r>
    </w:p>
  </w:footnote>
  <w:footnote w:type="continuationSeparator" w:id="0">
    <w:p w14:paraId="71279C85" w14:textId="77777777" w:rsidR="005C6108" w:rsidRDefault="005C6108" w:rsidP="00353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4331" w14:textId="77777777" w:rsidR="00543410" w:rsidRDefault="009F7FAE">
    <w:pPr>
      <w:pStyle w:val="Header"/>
    </w:pPr>
    <w:r>
      <w:rPr>
        <w:noProof/>
      </w:rPr>
      <w:pict w14:anchorId="11E23D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1754016" o:spid="_x0000_s1026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0E8B" w14:textId="77777777" w:rsidR="004353A2" w:rsidRPr="00925B67" w:rsidRDefault="004353A2" w:rsidP="004353A2">
    <w:pPr>
      <w:spacing w:line="240" w:lineRule="auto"/>
      <w:jc w:val="center"/>
      <w:rPr>
        <w:rFonts w:ascii="Times New Roman" w:hAnsi="Times New Roman" w:cs="Times New Roman"/>
        <w:b/>
        <w:caps/>
        <w:sz w:val="20"/>
        <w:szCs w:val="20"/>
      </w:rPr>
    </w:pPr>
    <w:r w:rsidRPr="004353A2">
      <w:rPr>
        <w:noProof/>
      </w:rPr>
      <w:drawing>
        <wp:inline distT="0" distB="0" distL="0" distR="0" wp14:anchorId="2F631997" wp14:editId="07D97001">
          <wp:extent cx="1076325" cy="606864"/>
          <wp:effectExtent l="0" t="0" r="0" b="3175"/>
          <wp:docPr id="1" name="Picture 1" descr="U:\CRS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CRS_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861" cy="6190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353A2">
      <w:rPr>
        <w:rFonts w:ascii="Times New Roman" w:hAnsi="Times New Roman" w:cs="Times New Roman"/>
        <w:b/>
        <w:caps/>
        <w:sz w:val="20"/>
        <w:szCs w:val="20"/>
      </w:rPr>
      <w:t xml:space="preserve"> </w:t>
    </w:r>
    <w:r w:rsidRPr="004353A2">
      <w:rPr>
        <w:rFonts w:ascii="Times New Roman" w:hAnsi="Times New Roman" w:cs="Times New Roman"/>
        <w:b/>
        <w:caps/>
        <w:sz w:val="32"/>
        <w:szCs w:val="32"/>
      </w:rPr>
      <w:t>CRS SUPPLIER CODE OF Conduct</w:t>
    </w:r>
  </w:p>
  <w:p w14:paraId="2059C6BC" w14:textId="77777777" w:rsidR="00543410" w:rsidRDefault="009F7FAE">
    <w:pPr>
      <w:pStyle w:val="Header"/>
    </w:pPr>
    <w:r>
      <w:rPr>
        <w:noProof/>
      </w:rPr>
      <w:pict w14:anchorId="3BAA88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1754017" o:spid="_x0000_s1027" type="#_x0000_t136" style="position:absolute;margin-left:0;margin-top:0;width:480.65pt;height:281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A6EE5" w14:textId="77777777" w:rsidR="00543410" w:rsidRDefault="009F7FAE">
    <w:pPr>
      <w:pStyle w:val="Header"/>
    </w:pPr>
    <w:r>
      <w:rPr>
        <w:noProof/>
      </w:rPr>
      <w:pict w14:anchorId="1831D1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1754015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62D3"/>
    <w:multiLevelType w:val="hybridMultilevel"/>
    <w:tmpl w:val="FAE4C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D41E7B"/>
    <w:multiLevelType w:val="hybridMultilevel"/>
    <w:tmpl w:val="FA3A38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532446"/>
    <w:multiLevelType w:val="multilevel"/>
    <w:tmpl w:val="861441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sz w:val="22"/>
      </w:rPr>
    </w:lvl>
  </w:abstractNum>
  <w:num w:numId="1" w16cid:durableId="901715749">
    <w:abstractNumId w:val="0"/>
  </w:num>
  <w:num w:numId="2" w16cid:durableId="801192294">
    <w:abstractNumId w:val="1"/>
  </w:num>
  <w:num w:numId="3" w16cid:durableId="1599823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C66"/>
    <w:rsid w:val="000102D7"/>
    <w:rsid w:val="00011387"/>
    <w:rsid w:val="00011A03"/>
    <w:rsid w:val="00021490"/>
    <w:rsid w:val="00023787"/>
    <w:rsid w:val="00041C6F"/>
    <w:rsid w:val="0006118D"/>
    <w:rsid w:val="00063E0B"/>
    <w:rsid w:val="00067E94"/>
    <w:rsid w:val="000745AD"/>
    <w:rsid w:val="0009196C"/>
    <w:rsid w:val="000A005C"/>
    <w:rsid w:val="000C44B5"/>
    <w:rsid w:val="000C504A"/>
    <w:rsid w:val="000D3E63"/>
    <w:rsid w:val="000E5EA6"/>
    <w:rsid w:val="000F2FB1"/>
    <w:rsid w:val="000F4272"/>
    <w:rsid w:val="0010193C"/>
    <w:rsid w:val="00110D39"/>
    <w:rsid w:val="00117A6F"/>
    <w:rsid w:val="00130CDA"/>
    <w:rsid w:val="00131A78"/>
    <w:rsid w:val="00132FE5"/>
    <w:rsid w:val="00135390"/>
    <w:rsid w:val="00152A30"/>
    <w:rsid w:val="0015349E"/>
    <w:rsid w:val="00157DB0"/>
    <w:rsid w:val="00171AB2"/>
    <w:rsid w:val="001751F5"/>
    <w:rsid w:val="00181534"/>
    <w:rsid w:val="00190DDA"/>
    <w:rsid w:val="0019141B"/>
    <w:rsid w:val="001979B1"/>
    <w:rsid w:val="001B0843"/>
    <w:rsid w:val="001B369F"/>
    <w:rsid w:val="001B4197"/>
    <w:rsid w:val="001C650F"/>
    <w:rsid w:val="001E79BC"/>
    <w:rsid w:val="00212D9E"/>
    <w:rsid w:val="00224BC3"/>
    <w:rsid w:val="0022568F"/>
    <w:rsid w:val="00226328"/>
    <w:rsid w:val="00226584"/>
    <w:rsid w:val="002337F8"/>
    <w:rsid w:val="00241C77"/>
    <w:rsid w:val="00243C1A"/>
    <w:rsid w:val="00244402"/>
    <w:rsid w:val="002672E9"/>
    <w:rsid w:val="00273E45"/>
    <w:rsid w:val="002916CC"/>
    <w:rsid w:val="00294256"/>
    <w:rsid w:val="002A1CD8"/>
    <w:rsid w:val="002F4AC2"/>
    <w:rsid w:val="00317D1E"/>
    <w:rsid w:val="0033241B"/>
    <w:rsid w:val="00340E84"/>
    <w:rsid w:val="003417DF"/>
    <w:rsid w:val="003433AE"/>
    <w:rsid w:val="0034374E"/>
    <w:rsid w:val="00353C66"/>
    <w:rsid w:val="00354FC7"/>
    <w:rsid w:val="00360793"/>
    <w:rsid w:val="0037125F"/>
    <w:rsid w:val="00375704"/>
    <w:rsid w:val="00380C48"/>
    <w:rsid w:val="0038193B"/>
    <w:rsid w:val="0038577F"/>
    <w:rsid w:val="003A74AB"/>
    <w:rsid w:val="003B505A"/>
    <w:rsid w:val="003E367F"/>
    <w:rsid w:val="003E3854"/>
    <w:rsid w:val="00400621"/>
    <w:rsid w:val="00403D32"/>
    <w:rsid w:val="00407BC6"/>
    <w:rsid w:val="00412941"/>
    <w:rsid w:val="004166FA"/>
    <w:rsid w:val="0043103F"/>
    <w:rsid w:val="00433CCB"/>
    <w:rsid w:val="004353A2"/>
    <w:rsid w:val="00456B85"/>
    <w:rsid w:val="00460D8D"/>
    <w:rsid w:val="00467922"/>
    <w:rsid w:val="00467B43"/>
    <w:rsid w:val="004709AF"/>
    <w:rsid w:val="0047145D"/>
    <w:rsid w:val="00497271"/>
    <w:rsid w:val="004C51E5"/>
    <w:rsid w:val="004D3F35"/>
    <w:rsid w:val="004E714F"/>
    <w:rsid w:val="004F09C5"/>
    <w:rsid w:val="004F2D90"/>
    <w:rsid w:val="004F5B59"/>
    <w:rsid w:val="004F6300"/>
    <w:rsid w:val="0050326B"/>
    <w:rsid w:val="00535774"/>
    <w:rsid w:val="00537259"/>
    <w:rsid w:val="00543410"/>
    <w:rsid w:val="00580257"/>
    <w:rsid w:val="0058616D"/>
    <w:rsid w:val="00591585"/>
    <w:rsid w:val="005A103D"/>
    <w:rsid w:val="005B004B"/>
    <w:rsid w:val="005C6108"/>
    <w:rsid w:val="005C633B"/>
    <w:rsid w:val="005D01BD"/>
    <w:rsid w:val="005E326F"/>
    <w:rsid w:val="005E3C76"/>
    <w:rsid w:val="005E7C0B"/>
    <w:rsid w:val="005F7540"/>
    <w:rsid w:val="00605672"/>
    <w:rsid w:val="00625598"/>
    <w:rsid w:val="00625740"/>
    <w:rsid w:val="00625B5B"/>
    <w:rsid w:val="006317BA"/>
    <w:rsid w:val="00646D59"/>
    <w:rsid w:val="0065202C"/>
    <w:rsid w:val="006533C8"/>
    <w:rsid w:val="00661F98"/>
    <w:rsid w:val="00665032"/>
    <w:rsid w:val="00667580"/>
    <w:rsid w:val="00676D21"/>
    <w:rsid w:val="00676DB0"/>
    <w:rsid w:val="0068515C"/>
    <w:rsid w:val="00697828"/>
    <w:rsid w:val="006A3719"/>
    <w:rsid w:val="006D5650"/>
    <w:rsid w:val="006E5EAD"/>
    <w:rsid w:val="006E67AB"/>
    <w:rsid w:val="006F5037"/>
    <w:rsid w:val="00700F17"/>
    <w:rsid w:val="00711CE2"/>
    <w:rsid w:val="00734D2B"/>
    <w:rsid w:val="0074640B"/>
    <w:rsid w:val="0075180E"/>
    <w:rsid w:val="00757F73"/>
    <w:rsid w:val="00762147"/>
    <w:rsid w:val="00770A66"/>
    <w:rsid w:val="00786021"/>
    <w:rsid w:val="00790BAC"/>
    <w:rsid w:val="00791B32"/>
    <w:rsid w:val="007945E3"/>
    <w:rsid w:val="0079518E"/>
    <w:rsid w:val="007A0BCF"/>
    <w:rsid w:val="007A5505"/>
    <w:rsid w:val="007A59B7"/>
    <w:rsid w:val="007A70FB"/>
    <w:rsid w:val="007B326E"/>
    <w:rsid w:val="007B5E99"/>
    <w:rsid w:val="007C7691"/>
    <w:rsid w:val="00801CAC"/>
    <w:rsid w:val="00811A98"/>
    <w:rsid w:val="00814FD5"/>
    <w:rsid w:val="00815DBE"/>
    <w:rsid w:val="00817020"/>
    <w:rsid w:val="0082785A"/>
    <w:rsid w:val="00832B8F"/>
    <w:rsid w:val="008379E6"/>
    <w:rsid w:val="008435F2"/>
    <w:rsid w:val="00850B26"/>
    <w:rsid w:val="0087122F"/>
    <w:rsid w:val="00874F27"/>
    <w:rsid w:val="00885D15"/>
    <w:rsid w:val="00887AA2"/>
    <w:rsid w:val="008B0FC1"/>
    <w:rsid w:val="008B6B97"/>
    <w:rsid w:val="008D35C3"/>
    <w:rsid w:val="008D673E"/>
    <w:rsid w:val="008F3A4C"/>
    <w:rsid w:val="0090408A"/>
    <w:rsid w:val="009068AA"/>
    <w:rsid w:val="009111E3"/>
    <w:rsid w:val="00915E27"/>
    <w:rsid w:val="00923C59"/>
    <w:rsid w:val="00925B67"/>
    <w:rsid w:val="00945E90"/>
    <w:rsid w:val="00972415"/>
    <w:rsid w:val="00987D02"/>
    <w:rsid w:val="009B2EE4"/>
    <w:rsid w:val="009B51E8"/>
    <w:rsid w:val="009C0FA9"/>
    <w:rsid w:val="009D36C7"/>
    <w:rsid w:val="009F2334"/>
    <w:rsid w:val="009F7FAE"/>
    <w:rsid w:val="00A008F2"/>
    <w:rsid w:val="00A033A3"/>
    <w:rsid w:val="00A139AE"/>
    <w:rsid w:val="00A15E3C"/>
    <w:rsid w:val="00A23CAF"/>
    <w:rsid w:val="00A2621C"/>
    <w:rsid w:val="00A273D7"/>
    <w:rsid w:val="00A5488A"/>
    <w:rsid w:val="00A55A6D"/>
    <w:rsid w:val="00A67B84"/>
    <w:rsid w:val="00A71595"/>
    <w:rsid w:val="00A9085B"/>
    <w:rsid w:val="00A92C8C"/>
    <w:rsid w:val="00AA387F"/>
    <w:rsid w:val="00AB4F44"/>
    <w:rsid w:val="00AC76F3"/>
    <w:rsid w:val="00AD0C52"/>
    <w:rsid w:val="00AD7BB6"/>
    <w:rsid w:val="00B32A14"/>
    <w:rsid w:val="00B45FF6"/>
    <w:rsid w:val="00B4760F"/>
    <w:rsid w:val="00B62499"/>
    <w:rsid w:val="00B81A81"/>
    <w:rsid w:val="00B9640B"/>
    <w:rsid w:val="00BA1CCA"/>
    <w:rsid w:val="00BA3938"/>
    <w:rsid w:val="00BA4AEF"/>
    <w:rsid w:val="00BA5C30"/>
    <w:rsid w:val="00C062F0"/>
    <w:rsid w:val="00C06DB0"/>
    <w:rsid w:val="00C46D2F"/>
    <w:rsid w:val="00C52CEE"/>
    <w:rsid w:val="00C73E97"/>
    <w:rsid w:val="00C904CA"/>
    <w:rsid w:val="00C97D5B"/>
    <w:rsid w:val="00CA642E"/>
    <w:rsid w:val="00CB1C75"/>
    <w:rsid w:val="00CB7444"/>
    <w:rsid w:val="00CC1991"/>
    <w:rsid w:val="00CC73D9"/>
    <w:rsid w:val="00CD571E"/>
    <w:rsid w:val="00CD7BD1"/>
    <w:rsid w:val="00CE17C6"/>
    <w:rsid w:val="00CF2F1D"/>
    <w:rsid w:val="00CF5B3A"/>
    <w:rsid w:val="00CF5D1B"/>
    <w:rsid w:val="00D02F5C"/>
    <w:rsid w:val="00D03F1F"/>
    <w:rsid w:val="00D040C2"/>
    <w:rsid w:val="00D120AF"/>
    <w:rsid w:val="00D271F9"/>
    <w:rsid w:val="00D275E6"/>
    <w:rsid w:val="00D4720E"/>
    <w:rsid w:val="00D50FB7"/>
    <w:rsid w:val="00D712FE"/>
    <w:rsid w:val="00D718A0"/>
    <w:rsid w:val="00D91764"/>
    <w:rsid w:val="00DA0DC6"/>
    <w:rsid w:val="00DA36F2"/>
    <w:rsid w:val="00DB7E0F"/>
    <w:rsid w:val="00DC44AA"/>
    <w:rsid w:val="00DE5891"/>
    <w:rsid w:val="00E00068"/>
    <w:rsid w:val="00E03033"/>
    <w:rsid w:val="00E03502"/>
    <w:rsid w:val="00E056AB"/>
    <w:rsid w:val="00E278A0"/>
    <w:rsid w:val="00E50A49"/>
    <w:rsid w:val="00E62A28"/>
    <w:rsid w:val="00E7198B"/>
    <w:rsid w:val="00E8008B"/>
    <w:rsid w:val="00E955EB"/>
    <w:rsid w:val="00EA1172"/>
    <w:rsid w:val="00EB7A02"/>
    <w:rsid w:val="00ED20C1"/>
    <w:rsid w:val="00EE0308"/>
    <w:rsid w:val="00EE6958"/>
    <w:rsid w:val="00EF08DE"/>
    <w:rsid w:val="00F01307"/>
    <w:rsid w:val="00F1796D"/>
    <w:rsid w:val="00F23B9F"/>
    <w:rsid w:val="00F30ADA"/>
    <w:rsid w:val="00F33933"/>
    <w:rsid w:val="00F42442"/>
    <w:rsid w:val="00F606F4"/>
    <w:rsid w:val="00F60878"/>
    <w:rsid w:val="00F8369A"/>
    <w:rsid w:val="00F85D36"/>
    <w:rsid w:val="00F93D52"/>
    <w:rsid w:val="00FE0575"/>
    <w:rsid w:val="00FE29B9"/>
    <w:rsid w:val="00FF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3F5FEF"/>
  <w15:docId w15:val="{4558B858-71D3-48BB-860B-C3264401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C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53C6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53C6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353C66"/>
    <w:rPr>
      <w:rFonts w:cs="Times New Roman"/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353C6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353C66"/>
  </w:style>
  <w:style w:type="table" w:styleId="TableGrid">
    <w:name w:val="Table Grid"/>
    <w:basedOn w:val="TableNormal"/>
    <w:uiPriority w:val="59"/>
    <w:rsid w:val="0035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3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66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A642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CA642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2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24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24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2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244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B0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FC1"/>
  </w:style>
  <w:style w:type="paragraph" w:styleId="Footer">
    <w:name w:val="footer"/>
    <w:basedOn w:val="Normal"/>
    <w:link w:val="FooterChar"/>
    <w:uiPriority w:val="99"/>
    <w:unhideWhenUsed/>
    <w:rsid w:val="008B0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FC1"/>
  </w:style>
  <w:style w:type="character" w:styleId="Hyperlink">
    <w:name w:val="Hyperlink"/>
    <w:basedOn w:val="DefaultParagraphFont"/>
    <w:uiPriority w:val="99"/>
    <w:unhideWhenUsed/>
    <w:rsid w:val="006650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7F73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67B84"/>
    <w:pPr>
      <w:widowControl w:val="0"/>
      <w:autoSpaceDE w:val="0"/>
      <w:autoSpaceDN w:val="0"/>
      <w:adjustRightInd w:val="0"/>
      <w:spacing w:after="0" w:line="240" w:lineRule="auto"/>
      <w:ind w:left="880"/>
    </w:pPr>
    <w:rPr>
      <w:rFonts w:ascii="Calibri" w:eastAsiaTheme="minorEastAsia" w:hAnsi="Calibri" w:cs="Calibri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A67B84"/>
    <w:rPr>
      <w:rFonts w:ascii="Calibri" w:eastAsiaTheme="minorEastAsia" w:hAnsi="Calibri" w:cs="Calibri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5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24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0538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89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2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77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86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wipo.int/export/sites/www/procurement/en/pdf/un_cod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Include_x0020_in_x0020_Site_x0020_Index xmlns="b4e4be8c-aae4-4fdd-b2d1-ab6d4aae907d">false</Include_x0020_in_x0020_Site_x0020_Index>
    <Description_x0020_Text xmlns="b4e4be8c-aae4-4fdd-b2d1-ab6d4aae907d">Draft version</Description_x0020_Text>
    <Geography xmlns="b4e4be8c-aae4-4fdd-b2d1-ab6d4aae907d">None</Geography>
    <Topic xmlns="b4e4be8c-aae4-4fdd-b2d1-ab6d4aae907d">None</Topic>
    <CRS_x0020_Region xmlns="b4e4be8c-aae4-4fdd-b2d1-ab6d4aae90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427AF64F033449FD870A4631DEB99" ma:contentTypeVersion="62" ma:contentTypeDescription="Create a new document." ma:contentTypeScope="" ma:versionID="be15c460d6b06afc67be924ecefc1313">
  <xsd:schema xmlns:xsd="http://www.w3.org/2001/XMLSchema" xmlns:xs="http://www.w3.org/2001/XMLSchema" xmlns:p="http://schemas.microsoft.com/office/2006/metadata/properties" xmlns:ns1="http://schemas.microsoft.com/sharepoint/v3" xmlns:ns2="b4e4be8c-aae4-4fdd-b2d1-ab6d4aae907d" targetNamespace="http://schemas.microsoft.com/office/2006/metadata/properties" ma:root="true" ma:fieldsID="dfefc577c388397e26efb36a5508edd4" ns1:_="" ns2:_="">
    <xsd:import namespace="http://schemas.microsoft.com/sharepoint/v3"/>
    <xsd:import namespace="b4e4be8c-aae4-4fdd-b2d1-ab6d4aae907d"/>
    <xsd:element name="properties">
      <xsd:complexType>
        <xsd:sequence>
          <xsd:element name="documentManagement">
            <xsd:complexType>
              <xsd:all>
                <xsd:element ref="ns2:Description_x0020_Text"/>
                <xsd:element ref="ns2:CRS_x0020_Region" minOccurs="0"/>
                <xsd:element ref="ns2:Geography"/>
                <xsd:element ref="ns1:Language" minOccurs="0"/>
                <xsd:element ref="ns2:Topic" minOccurs="0"/>
                <xsd:element ref="ns2:Include_x0020_in_x0020_Site_x0020_Index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5" nillable="true" ma:displayName="Language" ma:default="English" ma:format="Dropdown" ma:internalName="Language" ma:readOnly="false">
      <xsd:simpleType>
        <xsd:union memberTypes="dms:Text">
          <xsd:simpleType>
            <xsd:restriction base="dms:Choice">
              <xsd:enumeration value="Arabic (Saudi Arabia)"/>
              <xsd:enumeration value="Bulgarian (Bulgaria)"/>
              <xsd:enumeration value="Chinese (Hong Kong S.A.R.)"/>
              <xsd:enumeration value="Chinese (People's Republic of China)"/>
              <xsd:enumeration value="Chinese (Taiwan)"/>
              <xsd:enumeration value="Croatian (Croatia)"/>
              <xsd:enumeration value="Czech (Czech Republic)"/>
              <xsd:enumeration value="Danish (Denmark)"/>
              <xsd:enumeration value="Dutch (Netherlands)"/>
              <xsd:enumeration value="English"/>
              <xsd:enumeration value="Estonian (Estonia)"/>
              <xsd:enumeration value="Finnish (Finland)"/>
              <xsd:enumeration value="French (France)"/>
              <xsd:enumeration value="German (Germany)"/>
              <xsd:enumeration value="Greek (Greece)"/>
              <xsd:enumeration value="Hebrew (Israel)"/>
              <xsd:enumeration value="Hindi (India)"/>
              <xsd:enumeration value="Hungarian (Hungary)"/>
              <xsd:enumeration value="Indonesian (Indonesia)"/>
              <xsd:enumeration value="Italian (Italy)"/>
              <xsd:enumeration value="Japanese (Japan)"/>
              <xsd:enumeration value="Korean (Korea)"/>
              <xsd:enumeration value="Latvian (Latvia)"/>
              <xsd:enumeration value="Lithuanian (Lithuania)"/>
              <xsd:enumeration value="Malay (Malaysia)"/>
              <xsd:enumeration value="Norwegian (Bokmal) (Norway)"/>
              <xsd:enumeration value="Polish (Poland)"/>
              <xsd:enumeration value="Portuguese (Brazil)"/>
              <xsd:enumeration value="Portuguese (Portugal)"/>
              <xsd:enumeration value="Romanian (Romania)"/>
              <xsd:enumeration value="Russian (Russia)"/>
              <xsd:enumeration value="Serbian (Latin) (Serbia)"/>
              <xsd:enumeration value="Slovak (Slovakia)"/>
              <xsd:enumeration value="Slovenian (Slovenia)"/>
              <xsd:enumeration value="Spanish (Spain)"/>
              <xsd:enumeration value="Swedish (Sweden)"/>
              <xsd:enumeration value="Thai (Thailand)"/>
              <xsd:enumeration value="Turkish (Turkey)"/>
              <xsd:enumeration value="Ukrainian (Ukraine)"/>
              <xsd:enumeration value="Urdu (Islamic Republic of Pakistan)"/>
              <xsd:enumeration value="Vietnamese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4be8c-aae4-4fdd-b2d1-ab6d4aae907d" elementFormDefault="qualified">
    <xsd:import namespace="http://schemas.microsoft.com/office/2006/documentManagement/types"/>
    <xsd:import namespace="http://schemas.microsoft.com/office/infopath/2007/PartnerControls"/>
    <xsd:element name="Description_x0020_Text" ma:index="2" ma:displayName="Description Text" ma:internalName="Description_x0020_Text" ma:readOnly="false">
      <xsd:simpleType>
        <xsd:restriction base="dms:Note">
          <xsd:maxLength value="255"/>
        </xsd:restriction>
      </xsd:simpleType>
    </xsd:element>
    <xsd:element name="CRS_x0020_Region" ma:index="3" nillable="true" ma:displayName="CRS Region" ma:list="{532a098f-89e0-40d6-9d5f-15c3167b398d}" ma:internalName="CRS_x0020_Region" ma:showField="Column2" ma:web="b4e4be8c-aae4-4fdd-b2d1-ab6d4aae907d">
      <xsd:simpleType>
        <xsd:restriction base="dms:Lookup"/>
      </xsd:simpleType>
    </xsd:element>
    <xsd:element name="Geography" ma:index="4" ma:displayName="Country" ma:default="None" ma:format="Dropdown" ma:internalName="Geography">
      <xsd:simpleType>
        <xsd:restriction base="dms:Choice">
          <xsd:enumeration value="None"/>
          <xsd:enumeration value="Afghanistan"/>
          <xsd:enumeration value="Africa"/>
          <xsd:enumeration value="Albania"/>
          <xsd:enumeration value="Angola"/>
          <xsd:enumeration value="Argentina"/>
          <xsd:enumeration value="Armenia"/>
          <xsd:enumeration value="Azerbaijan"/>
          <xsd:enumeration value="Baltimore"/>
          <xsd:enumeration value="Bangladesh"/>
          <xsd:enumeration value="Belize"/>
          <xsd:enumeration value="Benin"/>
          <xsd:enumeration value="Bolivia"/>
          <xsd:enumeration value="Bosnia And Herzegovina"/>
          <xsd:enumeration value="Botswana"/>
          <xsd:enumeration value="Brazil"/>
          <xsd:enumeration value="Bulgaria"/>
          <xsd:enumeration value="Burkina Faso"/>
          <xsd:enumeration value="Burma"/>
          <xsd:enumeration value="Burundi"/>
          <xsd:enumeration value="Cambodia"/>
          <xsd:enumeration value="Cameroon"/>
          <xsd:enumeration value="CARO"/>
          <xsd:enumeration value="Central African Republic"/>
          <xsd:enumeration value="Chad"/>
          <xsd:enumeration value="China"/>
          <xsd:enumeration value="Colombia"/>
          <xsd:enumeration value="Congo"/>
          <xsd:enumeration value="Costa Rica"/>
          <xsd:enumeration value="Croatia"/>
          <xsd:enumeration value="Cuba"/>
          <xsd:enumeration value="CWA"/>
          <xsd:enumeration value="Democratic Republic of Congo"/>
          <xsd:enumeration value="Djibouti"/>
          <xsd:enumeration value="Dominican Republic"/>
          <xsd:enumeration value="DR Congo"/>
          <xsd:enumeration value="EARO"/>
          <xsd:enumeration value="East &amp; South Asia"/>
          <xsd:enumeration value="Ecuador"/>
          <xsd:enumeration value="Egypt"/>
          <xsd:enumeration value="El Salvador"/>
          <xsd:enumeration value="EMECA"/>
          <xsd:enumeration value="Equatorial Guinea"/>
          <xsd:enumeration value="Eritrea"/>
          <xsd:enumeration value="ESA"/>
          <xsd:enumeration value="Ethiopia"/>
          <xsd:enumeration value="France"/>
          <xsd:enumeration value="Gambia"/>
          <xsd:enumeration value="Gaza"/>
          <xsd:enumeration value="Geneva"/>
          <xsd:enumeration value="Georgia"/>
          <xsd:enumeration value="Ghana"/>
          <xsd:enumeration value="Global"/>
          <xsd:enumeration value="Great Britain"/>
          <xsd:enumeration value="Guatemala"/>
          <xsd:enumeration value="Guinea Bissau"/>
          <xsd:enumeration value="Guinea-Conakry"/>
          <xsd:enumeration value="Guyana"/>
          <xsd:enumeration value="Haiti"/>
          <xsd:enumeration value="Headquarters"/>
          <xsd:enumeration value="Honduras"/>
          <xsd:enumeration value="India"/>
          <xsd:enumeration value="Indonesia"/>
          <xsd:enumeration value="Iran"/>
          <xsd:enumeration value="Iraq"/>
          <xsd:enumeration value="Jamaica"/>
          <xsd:enumeration value="Jordan"/>
          <xsd:enumeration value="Jwbg"/>
          <xsd:enumeration value="Kenya"/>
          <xsd:enumeration value="Kinshasa"/>
          <xsd:enumeration value="Kosovo"/>
          <xsd:enumeration value="Kyrgyzstan"/>
          <xsd:enumeration value="LACRO"/>
          <xsd:enumeration value="Lao PDR"/>
          <xsd:enumeration value="Laos"/>
          <xsd:enumeration value="Lebanon"/>
          <xsd:enumeration value="Lesotho"/>
          <xsd:enumeration value="Liberia"/>
          <xsd:enumeration value="Macedonia"/>
          <xsd:enumeration value="Madagascar"/>
          <xsd:enumeration value="Malawi"/>
          <xsd:enumeration value="Mali"/>
          <xsd:enumeration value="Mauritania"/>
          <xsd:enumeration value="Mexico"/>
          <xsd:enumeration value="Moldova"/>
          <xsd:enumeration value="Morocco"/>
          <xsd:enumeration value="Nepal"/>
          <xsd:enumeration value="Nicaragua"/>
          <xsd:enumeration value="Niger"/>
          <xsd:enumeration value="Nigeria"/>
          <xsd:enumeration value="North Korea"/>
          <xsd:enumeration value="Northern Sudan"/>
          <xsd:enumeration value="Pakistan"/>
          <xsd:enumeration value="Papua New Guinea (The Pacific)"/>
          <xsd:enumeration value="Peru"/>
          <xsd:enumeration value="Philippines"/>
          <xsd:enumeration value="Romania"/>
          <xsd:enumeration value="Rwanda"/>
          <xsd:enumeration value="SARO"/>
          <xsd:enumeration value="Senegal"/>
          <xsd:enumeration value="Serbia"/>
          <xsd:enumeration value="Serbia And Montenegro"/>
          <xsd:enumeration value="Sierra Leone"/>
          <xsd:enumeration value="Somalia"/>
          <xsd:enumeration value="Sothern Africa"/>
          <xsd:enumeration value="South Africa"/>
          <xsd:enumeration value="South Sudan"/>
          <xsd:enumeration value="Sri Lanka"/>
          <xsd:enumeration value="Sudan"/>
          <xsd:enumeration value="SWA"/>
          <xsd:enumeration value="Swaziland"/>
          <xsd:enumeration value="Syria"/>
          <xsd:enumeration value="Tanzania"/>
          <xsd:enumeration value="Thailand"/>
          <xsd:enumeration value="The Gambia"/>
          <xsd:enumeration value="Timor-Leste"/>
          <xsd:enumeration value="Togo"/>
          <xsd:enumeration value="Tpc Cambodia"/>
          <xsd:enumeration value="Turkey"/>
          <xsd:enumeration value="Uganda"/>
          <xsd:enumeration value="United Kingdom"/>
          <xsd:enumeration value="United States"/>
          <xsd:enumeration value="Venezuela"/>
          <xsd:enumeration value="Vietnam"/>
          <xsd:enumeration value="Zambia"/>
          <xsd:enumeration value="Zimbabwe"/>
        </xsd:restriction>
      </xsd:simpleType>
    </xsd:element>
    <xsd:element name="Topic" ma:index="6" nillable="true" ma:displayName="Topic" ma:default="None" ma:description="CRS Custom Column" ma:format="Dropdown" ma:internalName="Topic" ma:readOnly="false">
      <xsd:simpleType>
        <xsd:union memberTypes="dms:Text">
          <xsd:simpleType>
            <xsd:restriction base="dms:Choice">
              <xsd:enumeration value="Please Select"/>
              <xsd:enumeration value="Administration"/>
              <xsd:enumeration value="Awareness"/>
              <xsd:enumeration value="Business Development"/>
              <xsd:enumeration value="Committee"/>
              <xsd:enumeration value="Commodities"/>
              <xsd:enumeration value="Communications"/>
              <xsd:enumeration value="Compliance"/>
              <xsd:enumeration value="Emergency"/>
              <xsd:enumeration value="Event"/>
              <xsd:enumeration value="Finance"/>
              <xsd:enumeration value="Fund Raising"/>
              <xsd:enumeration value="Human Resources"/>
              <xsd:enumeration value="Information/Communication Technology"/>
              <xsd:enumeration value="Leadership"/>
              <xsd:enumeration value="Legal"/>
              <xsd:enumeration value="Management Quality"/>
              <xsd:enumeration value="Marketing"/>
              <xsd:enumeration value="Partnership"/>
              <xsd:enumeration value="Procurement"/>
              <xsd:enumeration value="Program Quality"/>
              <xsd:enumeration value="Programming"/>
              <xsd:enumeration value="Publications"/>
              <xsd:enumeration value="Report"/>
              <xsd:enumeration value="Security"/>
              <xsd:enumeration value="Stakeholder Collaboration"/>
              <xsd:enumeration value="Strategy"/>
              <xsd:enumeration value="Training"/>
              <xsd:enumeration value="None"/>
            </xsd:restriction>
          </xsd:simpleType>
        </xsd:union>
      </xsd:simpleType>
    </xsd:element>
    <xsd:element name="Include_x0020_in_x0020_Site_x0020_Index" ma:index="8" nillable="true" ma:displayName="Include in Site Index" ma:default="0" ma:description="CRS Custom Column - By checking the box the item will be included in the site index for CRS Global. Check the box if you want to share this document with CRS staff" ma:internalName="Include_x0020_in_x0020_Site_x0020_Index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7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5E1F7B-3F34-4ABA-9155-B6EE90BA73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e4be8c-aae4-4fdd-b2d1-ab6d4aae907d"/>
  </ds:schemaRefs>
</ds:datastoreItem>
</file>

<file path=customXml/itemProps2.xml><?xml version="1.0" encoding="utf-8"?>
<ds:datastoreItem xmlns:ds="http://schemas.openxmlformats.org/officeDocument/2006/customXml" ds:itemID="{373F2153-F3D7-455E-8A0F-5DDBAF4F5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29180-0542-4A73-9683-C02251F94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e4be8c-aae4-4fdd-b2d1-ab6d4aae9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3637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CRS Supplier Code of Conduct</vt:lpstr>
    </vt:vector>
  </TitlesOfParts>
  <Company>Hewlett-Packard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Supplier Code of Conduct</dc:title>
  <dc:creator>Victor, Katelyn</dc:creator>
  <cp:keywords/>
  <cp:lastModifiedBy>Adam, Noureldin</cp:lastModifiedBy>
  <cp:revision>2</cp:revision>
  <cp:lastPrinted>2022-03-31T11:24:00Z</cp:lastPrinted>
  <dcterms:created xsi:type="dcterms:W3CDTF">2022-11-13T07:27:00Z</dcterms:created>
  <dcterms:modified xsi:type="dcterms:W3CDTF">2022-11-13T07:27:00Z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0x01010054A427AF64F033449FD870A4631DEB99</vt:lpwstr>
  </property>
</Properties>
</file>